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cfe0e8c4043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c55c3c95c046bf"/>
      <w:headerReference w:type="even" r:id="R4412e546faa54bec"/>
      <w:headerReference w:type="first" r:id="R4b152134afc84749"/>
      <w:titlePg/>
      <w:footerReference w:type="default" r:id="R3e4654db6ee84562"/>
      <w:footerReference w:type="even" r:id="Re3a491fe3303452b"/>
      <w:footerReference w:type="first" r:id="R405b3613a9c844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5c71f25b8149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B Y B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DFZ-2022-2238-XI-NE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5a089de96742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B Y B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INDUSTRIALES B Y B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77846020-3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B Y B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CISNES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CISNES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B Y B.zip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B Y B.zip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B Y B.xlsx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d817b6747f44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1f84d1222e4e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ba5e85d6a943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72464c666437b" /><Relationship Type="http://schemas.openxmlformats.org/officeDocument/2006/relationships/numbering" Target="/word/numbering.xml" Id="Rf3ae8eddffb343c1" /><Relationship Type="http://schemas.openxmlformats.org/officeDocument/2006/relationships/settings" Target="/word/settings.xml" Id="Re582fa00451f4a54" /><Relationship Type="http://schemas.openxmlformats.org/officeDocument/2006/relationships/header" Target="/word/header1.xml" Id="R52c55c3c95c046bf" /><Relationship Type="http://schemas.openxmlformats.org/officeDocument/2006/relationships/header" Target="/word/header2.xml" Id="R4412e546faa54bec" /><Relationship Type="http://schemas.openxmlformats.org/officeDocument/2006/relationships/header" Target="/word/header3.xml" Id="R4b152134afc84749" /><Relationship Type="http://schemas.openxmlformats.org/officeDocument/2006/relationships/image" Target="/word/media/8251cdbc-cf05-44e4-a7ee-294dfe92044c.png" Id="R7bd7784ff86d4947" /><Relationship Type="http://schemas.openxmlformats.org/officeDocument/2006/relationships/footer" Target="/word/footer1.xml" Id="R3e4654db6ee84562" /><Relationship Type="http://schemas.openxmlformats.org/officeDocument/2006/relationships/footer" Target="/word/footer2.xml" Id="Re3a491fe3303452b" /><Relationship Type="http://schemas.openxmlformats.org/officeDocument/2006/relationships/footer" Target="/word/footer3.xml" Id="R405b3613a9c8447c" /><Relationship Type="http://schemas.openxmlformats.org/officeDocument/2006/relationships/image" Target="/word/media/fe503fe6-52a6-4f95-9a5f-8757046c22d0.png" Id="Rc439c92f62154f4c" /><Relationship Type="http://schemas.openxmlformats.org/officeDocument/2006/relationships/image" Target="/word/media/2656cdfb-60e8-47e9-8426-a4429a95a3ad.png" Id="Ra95c71f25b8149b8" /><Relationship Type="http://schemas.openxmlformats.org/officeDocument/2006/relationships/image" Target="/word/media/698847f9-db10-440c-a13b-7cde4f23499d.png" Id="R645a089de96742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503fe6-52a6-4f95-9a5f-8757046c22d0.png" Id="Rd1d817b6747f4467" /><Relationship Type="http://schemas.openxmlformats.org/officeDocument/2006/relationships/hyperlink" Target="http://www.sma.gob.cl" TargetMode="External" Id="Rdd1f84d1222e4e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51cdbc-cf05-44e4-a7ee-294dfe92044c.png" Id="Rfeba5e85d6a943c4" /></Relationships>
</file>