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c94ae447747c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e071beaff754d00"/>
      <w:headerReference w:type="even" r:id="Ree8048cdde0e4ba1"/>
      <w:headerReference w:type="first" r:id="R814c9058c7604464"/>
      <w:titlePg/>
      <w:footerReference w:type="default" r:id="R0fb1a5ca156240ee"/>
      <w:footerReference w:type="even" r:id="R63cc518a34714f60"/>
      <w:footerReference w:type="first" r:id="Rf3b48a65c24746a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5f7453b275641d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ESTERO PEUCO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DFZ-2022-2248-IX-NE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7589c542fdb4b7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ESTERO PEUCO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ESTERO PEUCO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1675/2005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PEUCO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PEUCO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16-06-2005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ESTERO PEUCO.zip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ESTERO PEUCO.zip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ESTERO PEUCO.xlsx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0ef2d6a24d447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4bf69245f204a6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2b188e51bb4c5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bb56f4e478463e" /><Relationship Type="http://schemas.openxmlformats.org/officeDocument/2006/relationships/numbering" Target="/word/numbering.xml" Id="Rd0c6fa4380824bc7" /><Relationship Type="http://schemas.openxmlformats.org/officeDocument/2006/relationships/settings" Target="/word/settings.xml" Id="R84a4b9e472d64768" /><Relationship Type="http://schemas.openxmlformats.org/officeDocument/2006/relationships/header" Target="/word/header1.xml" Id="Rce071beaff754d00" /><Relationship Type="http://schemas.openxmlformats.org/officeDocument/2006/relationships/header" Target="/word/header2.xml" Id="Ree8048cdde0e4ba1" /><Relationship Type="http://schemas.openxmlformats.org/officeDocument/2006/relationships/header" Target="/word/header3.xml" Id="R814c9058c7604464" /><Relationship Type="http://schemas.openxmlformats.org/officeDocument/2006/relationships/image" Target="/word/media/cc2b2676-ddcd-43a9-a177-02eb6e9728e0.png" Id="R5eeb934fc069474b" /><Relationship Type="http://schemas.openxmlformats.org/officeDocument/2006/relationships/footer" Target="/word/footer1.xml" Id="R0fb1a5ca156240ee" /><Relationship Type="http://schemas.openxmlformats.org/officeDocument/2006/relationships/footer" Target="/word/footer2.xml" Id="R63cc518a34714f60" /><Relationship Type="http://schemas.openxmlformats.org/officeDocument/2006/relationships/footer" Target="/word/footer3.xml" Id="Rf3b48a65c24746a9" /><Relationship Type="http://schemas.openxmlformats.org/officeDocument/2006/relationships/image" Target="/word/media/9b36246e-702e-448e-9624-1d2873d86824.png" Id="R8c1e8a04b7114a6a" /><Relationship Type="http://schemas.openxmlformats.org/officeDocument/2006/relationships/image" Target="/word/media/d0c051f1-aa64-4be0-8f8e-f5790afcb156.png" Id="Rc5f7453b275641df" /><Relationship Type="http://schemas.openxmlformats.org/officeDocument/2006/relationships/image" Target="/word/media/72845e4f-28d6-4060-b0ec-7702b799464a.png" Id="R67589c542fdb4b7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b36246e-702e-448e-9624-1d2873d86824.png" Id="R8e0ef2d6a24d447c" /><Relationship Type="http://schemas.openxmlformats.org/officeDocument/2006/relationships/hyperlink" Target="http://www.sma.gob.cl" TargetMode="External" Id="Rd4bf69245f204a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c2b2676-ddcd-43a9-a177-02eb6e9728e0.png" Id="Rb62b188e51bb4c5d" /></Relationships>
</file>