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ed5ad4ece24a9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beded728cff4ffc"/>
      <w:headerReference w:type="even" r:id="Rda3e4e46385f4a98"/>
      <w:headerReference w:type="first" r:id="R7b55b730396c4aab"/>
      <w:titlePg/>
      <w:footerReference w:type="default" r:id="Ref38a90880684ffe"/>
      <w:footerReference w:type="even" r:id="Rf04d6af212104cc9"/>
      <w:footerReference w:type="first" r:id="Rcc94a015ea5c477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75c3cbe1c374fd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HIDRO SAN PEDRO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DFZ-2022-2250-XIV-NE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15-09-2022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814c443623349d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HIDRO SAN PEDRO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COLBUN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96505760-9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HIDRO SAN PEDRO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LOS LAGOS,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LOS LAGOS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678/2011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PISCINA 1 RIO SAN PEDRO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SAN PEDRO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678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02-03-2011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PISCINA 2 RIO SAN PEDRO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SAN PEDRO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678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02-03-2011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PISCINA 3 RIO SAN PEDRO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SAN PEDRO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678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02-03-2011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PISCINA 3 RIO SAN PEDRO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PISCINA 2 RIO SAN PEDRO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PISCINA 1 RIO SAN PEDRO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HIDRO SAN PEDRO.zip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HIDRO SAN PEDRO.xlsx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e7eade995df4dc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8777bb9ada949f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a964befb52f41b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d081b24c10346f9" /><Relationship Type="http://schemas.openxmlformats.org/officeDocument/2006/relationships/numbering" Target="/word/numbering.xml" Id="Rfabb5d84fd304884" /><Relationship Type="http://schemas.openxmlformats.org/officeDocument/2006/relationships/settings" Target="/word/settings.xml" Id="R33fa3fa048dc4ae0" /><Relationship Type="http://schemas.openxmlformats.org/officeDocument/2006/relationships/header" Target="/word/header1.xml" Id="R9beded728cff4ffc" /><Relationship Type="http://schemas.openxmlformats.org/officeDocument/2006/relationships/header" Target="/word/header2.xml" Id="Rda3e4e46385f4a98" /><Relationship Type="http://schemas.openxmlformats.org/officeDocument/2006/relationships/header" Target="/word/header3.xml" Id="R7b55b730396c4aab" /><Relationship Type="http://schemas.openxmlformats.org/officeDocument/2006/relationships/image" Target="/word/media/866cedbf-b92a-4681-8631-bede6875935a.png" Id="R49c76396b1b845cc" /><Relationship Type="http://schemas.openxmlformats.org/officeDocument/2006/relationships/footer" Target="/word/footer1.xml" Id="Ref38a90880684ffe" /><Relationship Type="http://schemas.openxmlformats.org/officeDocument/2006/relationships/footer" Target="/word/footer2.xml" Id="Rf04d6af212104cc9" /><Relationship Type="http://schemas.openxmlformats.org/officeDocument/2006/relationships/footer" Target="/word/footer3.xml" Id="Rcc94a015ea5c477c" /><Relationship Type="http://schemas.openxmlformats.org/officeDocument/2006/relationships/image" Target="/word/media/a9835da8-7994-4a7f-908e-44b4bcfd1f92.png" Id="R41656958ff4e4367" /><Relationship Type="http://schemas.openxmlformats.org/officeDocument/2006/relationships/image" Target="/word/media/de94e829-8fac-4981-b00e-50bd3293e3ad.png" Id="R475c3cbe1c374fd1" /><Relationship Type="http://schemas.openxmlformats.org/officeDocument/2006/relationships/image" Target="/word/media/c3611014-0058-437b-84a6-97e4239ef8fd.png" Id="R9814c443623349d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9835da8-7994-4a7f-908e-44b4bcfd1f92.png" Id="R8e7eade995df4dcb" /><Relationship Type="http://schemas.openxmlformats.org/officeDocument/2006/relationships/hyperlink" Target="http://www.sma.gob.cl" TargetMode="External" Id="R78777bb9ada949f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66cedbf-b92a-4681-8631-bede6875935a.png" Id="Rea964befb52f41b1" /></Relationships>
</file>