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206a8839847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5d207d231f421a"/>
      <w:headerReference w:type="even" r:id="R43926e97d7a745d7"/>
      <w:headerReference w:type="first" r:id="R4a84f098465543b7"/>
      <w:titlePg/>
      <w:footerReference w:type="default" r:id="Rb030406568544164"/>
      <w:footerReference w:type="even" r:id="R85df560596dc4cc9"/>
      <w:footerReference w:type="first" r:id="Re1922c9603c149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e6d6b066a9432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SOPROLE OSORNO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DFZ-2022-2354-X-NE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4345af49a740a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SOPROLE OSORNO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SOPROLE OSORNO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NUEVA SECTOR FRANCKE N° 9,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SOPROLE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SOPROLE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SOPROLE OSORNO.xlsx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f775b5c1c644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2cbde39ef134b7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08441fc5724c3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bf1d404ec84ee5" /><Relationship Type="http://schemas.openxmlformats.org/officeDocument/2006/relationships/numbering" Target="/word/numbering.xml" Id="Ra33455c93d244af0" /><Relationship Type="http://schemas.openxmlformats.org/officeDocument/2006/relationships/settings" Target="/word/settings.xml" Id="Rfed3d8bfe63f4e93" /><Relationship Type="http://schemas.openxmlformats.org/officeDocument/2006/relationships/header" Target="/word/header1.xml" Id="R555d207d231f421a" /><Relationship Type="http://schemas.openxmlformats.org/officeDocument/2006/relationships/header" Target="/word/header2.xml" Id="R43926e97d7a745d7" /><Relationship Type="http://schemas.openxmlformats.org/officeDocument/2006/relationships/header" Target="/word/header3.xml" Id="R4a84f098465543b7" /><Relationship Type="http://schemas.openxmlformats.org/officeDocument/2006/relationships/image" Target="/word/media/0df21d37-e580-4066-9f6f-a5442cba61d4.png" Id="R5ceb481118054f5c" /><Relationship Type="http://schemas.openxmlformats.org/officeDocument/2006/relationships/footer" Target="/word/footer1.xml" Id="Rb030406568544164" /><Relationship Type="http://schemas.openxmlformats.org/officeDocument/2006/relationships/footer" Target="/word/footer2.xml" Id="R85df560596dc4cc9" /><Relationship Type="http://schemas.openxmlformats.org/officeDocument/2006/relationships/footer" Target="/word/footer3.xml" Id="Re1922c9603c1494d" /><Relationship Type="http://schemas.openxmlformats.org/officeDocument/2006/relationships/image" Target="/word/media/064fa248-a99c-4b4b-97e7-ffea931f5f00.png" Id="Rdb686b19e50d4989" /><Relationship Type="http://schemas.openxmlformats.org/officeDocument/2006/relationships/image" Target="/word/media/e1bd431e-cf01-43ad-92d1-f97fb07080e4.png" Id="R7ae6d6b066a94320" /><Relationship Type="http://schemas.openxmlformats.org/officeDocument/2006/relationships/image" Target="/word/media/46e42b20-66f2-4c17-a856-91a43ad527dd.png" Id="R874345af49a740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64fa248-a99c-4b4b-97e7-ffea931f5f00.png" Id="R86f775b5c1c6440a" /><Relationship Type="http://schemas.openxmlformats.org/officeDocument/2006/relationships/hyperlink" Target="http://www.sma.gob.cl" TargetMode="External" Id="R92cbde39ef134b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f21d37-e580-4066-9f6f-a5442cba61d4.png" Id="Rea08441fc5724c35" /></Relationships>
</file>