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e3848bdb8454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eb00e0deb204dd7"/>
      <w:headerReference w:type="even" r:id="R37f732a5af024321"/>
      <w:headerReference w:type="first" r:id="R8c1181254ace40e5"/>
      <w:titlePg/>
      <w:footerReference w:type="default" r:id="R6778bd49810e4348"/>
      <w:footerReference w:type="even" r:id="R2b0f8a0e676c47f2"/>
      <w:footerReference w:type="first" r:id="R7d94fe1f12dd47e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abf84564c12410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HUEYELHUE N° PERT 203101042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DFZ-2022-2338-X-NE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27574de87b948e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HUEYELHUE N° PERT 203101042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76065596-1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HUEYELHUE N° PERT 203101042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NEGRO,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NEGRO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3186/2006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(RIO DE LA PLATA)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DE LA PLATA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(RIO DE LA PLATA)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HUEYELHUE N° PERT 203101042.zip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HUEYELHUE N° PERT 203101042.zip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HUEYELHUE N° PERT 203101042.xlsx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550532151d45d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57edca2af09468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45cd5e6e815416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f25c794f8d4089" /><Relationship Type="http://schemas.openxmlformats.org/officeDocument/2006/relationships/numbering" Target="/word/numbering.xml" Id="Raaedc459a000437d" /><Relationship Type="http://schemas.openxmlformats.org/officeDocument/2006/relationships/settings" Target="/word/settings.xml" Id="R61f160a5a81c4e76" /><Relationship Type="http://schemas.openxmlformats.org/officeDocument/2006/relationships/header" Target="/word/header1.xml" Id="R6eb00e0deb204dd7" /><Relationship Type="http://schemas.openxmlformats.org/officeDocument/2006/relationships/header" Target="/word/header2.xml" Id="R37f732a5af024321" /><Relationship Type="http://schemas.openxmlformats.org/officeDocument/2006/relationships/header" Target="/word/header3.xml" Id="R8c1181254ace40e5" /><Relationship Type="http://schemas.openxmlformats.org/officeDocument/2006/relationships/image" Target="/word/media/9af10683-b79f-41c0-bb0a-9b4f7fbefe8f.png" Id="Rd5c2d98d4b594cab" /><Relationship Type="http://schemas.openxmlformats.org/officeDocument/2006/relationships/footer" Target="/word/footer1.xml" Id="R6778bd49810e4348" /><Relationship Type="http://schemas.openxmlformats.org/officeDocument/2006/relationships/footer" Target="/word/footer2.xml" Id="R2b0f8a0e676c47f2" /><Relationship Type="http://schemas.openxmlformats.org/officeDocument/2006/relationships/footer" Target="/word/footer3.xml" Id="R7d94fe1f12dd47e7" /><Relationship Type="http://schemas.openxmlformats.org/officeDocument/2006/relationships/image" Target="/word/media/1a8bda2a-70cb-4e67-aa97-f700f3c78289.png" Id="Rbb28aee05a15497e" /><Relationship Type="http://schemas.openxmlformats.org/officeDocument/2006/relationships/image" Target="/word/media/29d77950-8e28-48d9-a507-37f40e89c922.png" Id="R9abf84564c12410e" /><Relationship Type="http://schemas.openxmlformats.org/officeDocument/2006/relationships/image" Target="/word/media/771c1061-de3c-4d11-9c4d-0c82987d3bc6.png" Id="R027574de87b948e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a8bda2a-70cb-4e67-aa97-f700f3c78289.png" Id="R0d550532151d45de" /><Relationship Type="http://schemas.openxmlformats.org/officeDocument/2006/relationships/hyperlink" Target="http://www.sma.gob.cl" TargetMode="External" Id="R057edca2af0946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af10683-b79f-41c0-bb0a-9b4f7fbefe8f.png" Id="R445cd5e6e815416b" /></Relationships>
</file>