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7b7501af274b1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e949181b2c94b19"/>
      <w:headerReference w:type="even" r:id="Rd5fa95ae14dc450a"/>
      <w:headerReference w:type="first" r:id="Re4b2ab0e80304ae6"/>
      <w:titlePg/>
      <w:footerReference w:type="default" r:id="R372c2f9119f248f6"/>
      <w:footerReference w:type="even" r:id="Rf36074f944324216"/>
      <w:footerReference w:type="first" r:id="R8810c7c631bf48a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e848f8653c24ab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CAPEL SOTAQUI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DFZ-2022-2408-IV-NE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5a67296a94745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CAPEL SOTAQUI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COOP AGRICOLA PISQUERA ELQUI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82262600-9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CAPEL SOTAQUI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OVALLE,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LIMARI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OVALLE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3927/2006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RÍO LIMARÍ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LIMARI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3927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CAPEL SOTAQUI.zip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CAPEL SOTAQUI.xlsx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d9a6fac97cb48a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f8cf605351b412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0024773b4ca497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cdb4ecf0254e20" /><Relationship Type="http://schemas.openxmlformats.org/officeDocument/2006/relationships/numbering" Target="/word/numbering.xml" Id="R9ddf509b52dd435e" /><Relationship Type="http://schemas.openxmlformats.org/officeDocument/2006/relationships/settings" Target="/word/settings.xml" Id="Rf70ff37c8f26453f" /><Relationship Type="http://schemas.openxmlformats.org/officeDocument/2006/relationships/header" Target="/word/header1.xml" Id="R4e949181b2c94b19" /><Relationship Type="http://schemas.openxmlformats.org/officeDocument/2006/relationships/header" Target="/word/header2.xml" Id="Rd5fa95ae14dc450a" /><Relationship Type="http://schemas.openxmlformats.org/officeDocument/2006/relationships/header" Target="/word/header3.xml" Id="Re4b2ab0e80304ae6" /><Relationship Type="http://schemas.openxmlformats.org/officeDocument/2006/relationships/image" Target="/word/media/8e112a72-25fe-4704-b91a-0814c0544259.png" Id="R982aabd8d0dc4207" /><Relationship Type="http://schemas.openxmlformats.org/officeDocument/2006/relationships/footer" Target="/word/footer1.xml" Id="R372c2f9119f248f6" /><Relationship Type="http://schemas.openxmlformats.org/officeDocument/2006/relationships/footer" Target="/word/footer2.xml" Id="Rf36074f944324216" /><Relationship Type="http://schemas.openxmlformats.org/officeDocument/2006/relationships/footer" Target="/word/footer3.xml" Id="R8810c7c631bf48a1" /><Relationship Type="http://schemas.openxmlformats.org/officeDocument/2006/relationships/image" Target="/word/media/988e3257-979a-4239-833e-0f28166deddf.png" Id="R9a27159f8c354e5f" /><Relationship Type="http://schemas.openxmlformats.org/officeDocument/2006/relationships/image" Target="/word/media/82f90e5a-b375-4852-85b2-0338a8e7ae9c.png" Id="R9e848f8653c24abe" /><Relationship Type="http://schemas.openxmlformats.org/officeDocument/2006/relationships/image" Target="/word/media/16c5b35d-00b3-483b-a339-40f432e6279c.png" Id="R95a67296a94745d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88e3257-979a-4239-833e-0f28166deddf.png" Id="R7d9a6fac97cb48a5" /><Relationship Type="http://schemas.openxmlformats.org/officeDocument/2006/relationships/hyperlink" Target="http://www.sma.gob.cl" TargetMode="External" Id="R9f8cf605351b41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e112a72-25fe-4704-b91a-0814c0544259.png" Id="Re0024773b4ca4973" /></Relationships>
</file>