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EECEB" w14:textId="78C1EB20" w:rsidR="00D870B9" w:rsidRDefault="00B32B3B" w:rsidP="00373994">
      <w:pPr>
        <w:spacing w:line="240" w:lineRule="auto"/>
        <w:jc w:val="center"/>
        <w:rPr>
          <w:sz w:val="28"/>
          <w:szCs w:val="28"/>
        </w:rPr>
      </w:pPr>
      <w:r>
        <w:rPr>
          <w:noProof/>
          <w:lang w:eastAsia="es-CL"/>
        </w:rPr>
        <w:drawing>
          <wp:inline distT="0" distB="0" distL="0" distR="0" wp14:anchorId="61728530" wp14:editId="016C5C5B">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26610FA" w14:textId="4ED0ED54" w:rsidR="0058552A" w:rsidRDefault="0058552A" w:rsidP="00373994">
      <w:pPr>
        <w:spacing w:line="240" w:lineRule="auto"/>
        <w:jc w:val="center"/>
        <w:rPr>
          <w:sz w:val="24"/>
          <w:szCs w:val="24"/>
        </w:rPr>
      </w:pPr>
    </w:p>
    <w:p w14:paraId="402D8815" w14:textId="77777777" w:rsidR="0080601F" w:rsidRDefault="0080601F" w:rsidP="00373994">
      <w:pPr>
        <w:spacing w:line="240" w:lineRule="auto"/>
        <w:jc w:val="center"/>
        <w:rPr>
          <w:sz w:val="24"/>
          <w:szCs w:val="24"/>
        </w:rPr>
      </w:pPr>
    </w:p>
    <w:p w14:paraId="00F77C24" w14:textId="77777777" w:rsidR="0080601F" w:rsidRPr="0058552A" w:rsidRDefault="0080601F" w:rsidP="00373994">
      <w:pPr>
        <w:spacing w:line="240" w:lineRule="auto"/>
        <w:jc w:val="center"/>
        <w:rPr>
          <w:sz w:val="24"/>
          <w:szCs w:val="24"/>
        </w:rPr>
      </w:pPr>
    </w:p>
    <w:p w14:paraId="75E3D573"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40809410" w14:textId="77777777" w:rsidR="001A526B" w:rsidRPr="00EA6572" w:rsidRDefault="001A526B" w:rsidP="00373994">
      <w:pPr>
        <w:spacing w:after="0" w:line="240" w:lineRule="auto"/>
        <w:jc w:val="center"/>
        <w:rPr>
          <w:rFonts w:ascii="Calibri" w:eastAsia="Calibri" w:hAnsi="Calibri" w:cs="Times New Roman"/>
          <w:sz w:val="24"/>
          <w:szCs w:val="24"/>
        </w:rPr>
      </w:pPr>
    </w:p>
    <w:p w14:paraId="323EE3F6" w14:textId="2F44B571" w:rsidR="001A526B" w:rsidRPr="00EA6572" w:rsidRDefault="001A526B" w:rsidP="00373994">
      <w:pPr>
        <w:spacing w:after="0" w:line="240" w:lineRule="auto"/>
        <w:jc w:val="center"/>
        <w:rPr>
          <w:rFonts w:ascii="Calibri" w:eastAsia="Calibri" w:hAnsi="Calibri" w:cs="Times New Roman"/>
          <w:sz w:val="24"/>
          <w:szCs w:val="24"/>
        </w:rPr>
      </w:pPr>
    </w:p>
    <w:p w14:paraId="79F17834" w14:textId="77777777" w:rsidR="00BE54A4" w:rsidRPr="00EA6572" w:rsidRDefault="00BE54A4" w:rsidP="00373994">
      <w:pPr>
        <w:spacing w:after="0" w:line="240" w:lineRule="auto"/>
        <w:jc w:val="center"/>
        <w:rPr>
          <w:rFonts w:ascii="Calibri" w:eastAsia="Calibri" w:hAnsi="Calibri" w:cs="Calibri"/>
          <w:sz w:val="24"/>
          <w:szCs w:val="24"/>
        </w:rPr>
      </w:pPr>
    </w:p>
    <w:p w14:paraId="189957B5" w14:textId="1FCEFDB8" w:rsidR="001A526B" w:rsidRPr="00EA6572" w:rsidRDefault="001A526B" w:rsidP="00373994">
      <w:pPr>
        <w:spacing w:after="0" w:line="240" w:lineRule="auto"/>
        <w:jc w:val="center"/>
        <w:rPr>
          <w:rFonts w:ascii="Calibri" w:eastAsia="Calibri" w:hAnsi="Calibri" w:cs="Times New Roman"/>
          <w:sz w:val="24"/>
          <w:szCs w:val="24"/>
        </w:rPr>
      </w:pPr>
    </w:p>
    <w:p w14:paraId="4DC68382" w14:textId="49D633EE" w:rsidR="000B49BA" w:rsidRPr="000B49BA" w:rsidRDefault="00A54BFF"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w:t>
      </w:r>
      <w:r w:rsidR="00C77B0C">
        <w:rPr>
          <w:rFonts w:ascii="Calibri" w:eastAsia="Calibri" w:hAnsi="Calibri" w:cs="Times New Roman"/>
          <w:b/>
          <w:sz w:val="24"/>
          <w:szCs w:val="24"/>
        </w:rPr>
        <w:t>CES HUELMO AQUACHILE MAULLÍN SpA</w:t>
      </w:r>
      <w:r>
        <w:rPr>
          <w:rFonts w:ascii="Calibri" w:eastAsia="Calibri" w:hAnsi="Calibri" w:cs="Times New Roman"/>
          <w:b/>
          <w:sz w:val="24"/>
          <w:szCs w:val="24"/>
        </w:rPr>
        <w:t>”</w:t>
      </w:r>
    </w:p>
    <w:p w14:paraId="53AFFA60" w14:textId="3162315E" w:rsidR="001A526B" w:rsidRDefault="001A526B" w:rsidP="00373994">
      <w:pPr>
        <w:spacing w:after="0" w:line="240" w:lineRule="auto"/>
        <w:jc w:val="center"/>
        <w:rPr>
          <w:rFonts w:ascii="Calibri" w:eastAsia="Calibri" w:hAnsi="Calibri" w:cs="Calibri"/>
          <w:sz w:val="24"/>
          <w:szCs w:val="24"/>
        </w:rPr>
      </w:pPr>
    </w:p>
    <w:p w14:paraId="1F0CB726" w14:textId="47358C2F" w:rsidR="0080601F" w:rsidRDefault="0080601F" w:rsidP="00373994">
      <w:pPr>
        <w:spacing w:after="0" w:line="240" w:lineRule="auto"/>
        <w:jc w:val="center"/>
        <w:rPr>
          <w:rFonts w:ascii="Calibri" w:eastAsia="Calibri" w:hAnsi="Calibri" w:cs="Calibri"/>
          <w:sz w:val="24"/>
          <w:szCs w:val="24"/>
        </w:rPr>
      </w:pPr>
    </w:p>
    <w:p w14:paraId="6C4FAEEE" w14:textId="77777777" w:rsidR="0080601F" w:rsidRDefault="0080601F" w:rsidP="00373994">
      <w:pPr>
        <w:spacing w:after="0" w:line="240" w:lineRule="auto"/>
        <w:jc w:val="center"/>
        <w:rPr>
          <w:rFonts w:ascii="Calibri" w:eastAsia="Calibri" w:hAnsi="Calibri" w:cs="Calibri"/>
          <w:sz w:val="24"/>
          <w:szCs w:val="24"/>
        </w:rPr>
      </w:pPr>
    </w:p>
    <w:p w14:paraId="4952AC9C" w14:textId="77777777" w:rsidR="0080601F" w:rsidRPr="00EA6572" w:rsidRDefault="0080601F" w:rsidP="00373994">
      <w:pPr>
        <w:spacing w:after="0" w:line="240" w:lineRule="auto"/>
        <w:jc w:val="center"/>
        <w:rPr>
          <w:rFonts w:ascii="Calibri" w:eastAsia="Calibri" w:hAnsi="Calibri" w:cs="Calibri"/>
          <w:sz w:val="24"/>
          <w:szCs w:val="24"/>
        </w:rPr>
      </w:pPr>
    </w:p>
    <w:p w14:paraId="21252126" w14:textId="26343FBF" w:rsidR="001A526B" w:rsidRPr="000B49BA"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D47B46">
        <w:rPr>
          <w:rFonts w:ascii="Calibri" w:eastAsia="Calibri" w:hAnsi="Calibri" w:cs="Times New Roman"/>
          <w:b/>
          <w:sz w:val="24"/>
          <w:szCs w:val="24"/>
        </w:rPr>
        <w:t>DFZ-</w:t>
      </w:r>
      <w:bookmarkEnd w:id="4"/>
      <w:bookmarkEnd w:id="5"/>
      <w:bookmarkEnd w:id="6"/>
      <w:bookmarkEnd w:id="7"/>
      <w:r w:rsidR="00D47B46" w:rsidRPr="00D47B46">
        <w:rPr>
          <w:rFonts w:ascii="Calibri" w:eastAsia="Calibri" w:hAnsi="Calibri" w:cs="Times New Roman"/>
          <w:b/>
          <w:sz w:val="24"/>
          <w:szCs w:val="24"/>
        </w:rPr>
        <w:t>20</w:t>
      </w:r>
      <w:r w:rsidR="0080601F">
        <w:rPr>
          <w:rFonts w:ascii="Calibri" w:eastAsia="Calibri" w:hAnsi="Calibri" w:cs="Times New Roman"/>
          <w:b/>
          <w:sz w:val="24"/>
          <w:szCs w:val="24"/>
        </w:rPr>
        <w:t>22</w:t>
      </w:r>
      <w:r w:rsidR="000D26B5" w:rsidRPr="00D47B46">
        <w:rPr>
          <w:rFonts w:ascii="Calibri" w:eastAsia="Calibri" w:hAnsi="Calibri" w:cs="Times New Roman"/>
          <w:b/>
          <w:sz w:val="24"/>
          <w:szCs w:val="24"/>
        </w:rPr>
        <w:t>-</w:t>
      </w:r>
      <w:r w:rsidR="00C77B0C">
        <w:rPr>
          <w:rFonts w:ascii="Calibri" w:eastAsia="Calibri" w:hAnsi="Calibri" w:cs="Times New Roman"/>
          <w:b/>
          <w:sz w:val="24"/>
          <w:szCs w:val="24"/>
        </w:rPr>
        <w:t>2</w:t>
      </w:r>
      <w:r w:rsidR="0080601F">
        <w:rPr>
          <w:rFonts w:ascii="Calibri" w:eastAsia="Calibri" w:hAnsi="Calibri" w:cs="Times New Roman"/>
          <w:b/>
          <w:sz w:val="24"/>
          <w:szCs w:val="24"/>
        </w:rPr>
        <w:t>4</w:t>
      </w:r>
      <w:r w:rsidR="00C77B0C">
        <w:rPr>
          <w:rFonts w:ascii="Calibri" w:eastAsia="Calibri" w:hAnsi="Calibri" w:cs="Times New Roman"/>
          <w:b/>
          <w:sz w:val="24"/>
          <w:szCs w:val="24"/>
        </w:rPr>
        <w:t>39</w:t>
      </w:r>
      <w:r w:rsidR="000D26B5" w:rsidRPr="00D47B46">
        <w:rPr>
          <w:rFonts w:ascii="Calibri" w:eastAsia="Calibri" w:hAnsi="Calibri" w:cs="Times New Roman"/>
          <w:b/>
          <w:sz w:val="24"/>
          <w:szCs w:val="24"/>
        </w:rPr>
        <w:t>-X-NE</w:t>
      </w:r>
    </w:p>
    <w:p w14:paraId="28757457" w14:textId="39ED8749" w:rsidR="001A526B" w:rsidRPr="00873A1E" w:rsidRDefault="001A526B" w:rsidP="00373994">
      <w:pPr>
        <w:spacing w:after="0" w:line="240" w:lineRule="auto"/>
        <w:jc w:val="center"/>
        <w:rPr>
          <w:rFonts w:ascii="Calibri" w:eastAsia="Calibri" w:hAnsi="Calibri" w:cs="Times New Roman"/>
          <w:sz w:val="24"/>
          <w:szCs w:val="24"/>
        </w:rPr>
      </w:pPr>
    </w:p>
    <w:p w14:paraId="686BD5CE" w14:textId="77777777" w:rsidR="003C2BB2" w:rsidRPr="00873A1E" w:rsidRDefault="003C2BB2" w:rsidP="00373994">
      <w:pPr>
        <w:spacing w:after="0" w:line="240" w:lineRule="auto"/>
        <w:jc w:val="center"/>
        <w:rPr>
          <w:rFonts w:ascii="Calibri" w:eastAsia="Calibri" w:hAnsi="Calibri" w:cs="Times New Roman"/>
          <w:sz w:val="24"/>
          <w:szCs w:val="24"/>
        </w:rPr>
      </w:pPr>
    </w:p>
    <w:p w14:paraId="4586E03A" w14:textId="05436476" w:rsidR="003C2BB2" w:rsidRDefault="003C2BB2" w:rsidP="00373994">
      <w:pPr>
        <w:spacing w:after="0" w:line="240" w:lineRule="auto"/>
        <w:jc w:val="center"/>
        <w:rPr>
          <w:rFonts w:ascii="Calibri" w:eastAsia="Calibri" w:hAnsi="Calibri" w:cs="Times New Roman"/>
          <w:sz w:val="24"/>
          <w:szCs w:val="24"/>
        </w:rPr>
      </w:pPr>
    </w:p>
    <w:p w14:paraId="0571B12D" w14:textId="77777777" w:rsidR="0080601F" w:rsidRPr="00873A1E" w:rsidRDefault="0080601F" w:rsidP="00373994">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4D1F4368" w14:textId="77777777" w:rsidTr="001A526B">
        <w:trPr>
          <w:trHeight w:val="567"/>
          <w:jc w:val="center"/>
        </w:trPr>
        <w:tc>
          <w:tcPr>
            <w:tcW w:w="1210" w:type="dxa"/>
            <w:shd w:val="clear" w:color="auto" w:fill="D9D9D9"/>
            <w:vAlign w:val="center"/>
          </w:tcPr>
          <w:p w14:paraId="3CFCF6A9"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4F8F8F0E"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516FE7DF"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DF487D" w:rsidRPr="001A526B" w14:paraId="3D46A8FC"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369CE1D" w14:textId="77777777" w:rsidR="00DF487D" w:rsidRPr="001A526B" w:rsidRDefault="00DF487D" w:rsidP="00DF487D">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D150680" w14:textId="659484B2" w:rsidR="00DF487D" w:rsidRPr="001A526B" w:rsidRDefault="00DF487D" w:rsidP="00DF487D">
            <w:pPr>
              <w:spacing w:after="0" w:line="240" w:lineRule="auto"/>
              <w:jc w:val="center"/>
              <w:rPr>
                <w:rFonts w:ascii="Calibri" w:eastAsia="Calibri" w:hAnsi="Calibri" w:cs="Calibr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3AA73FC8" w14:textId="3DA847E9" w:rsidR="00DF487D" w:rsidRPr="001A526B" w:rsidRDefault="00906C70" w:rsidP="00DF487D">
            <w:pPr>
              <w:spacing w:after="0" w:line="240" w:lineRule="auto"/>
              <w:jc w:val="center"/>
              <w:rPr>
                <w:rFonts w:ascii="Calibri" w:eastAsia="Calibri" w:hAnsi="Calibri" w:cs="Calibri"/>
                <w:sz w:val="18"/>
                <w:szCs w:val="18"/>
                <w:lang w:val="es-ES_tradnl"/>
              </w:rPr>
            </w:pPr>
            <w:r>
              <w:rPr>
                <w:rFonts w:cs="Calibri"/>
                <w:sz w:val="16"/>
                <w:szCs w:val="16"/>
              </w:rPr>
              <w:pict w14:anchorId="0DB39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DF487D" w:rsidRPr="001A526B" w14:paraId="3633290F"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B79A34" w14:textId="77777777" w:rsidR="00DF487D" w:rsidRPr="001A526B" w:rsidRDefault="00DF487D" w:rsidP="00DF487D">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FA397DA" w14:textId="355B5F41" w:rsidR="00DF487D" w:rsidRPr="001A526B" w:rsidRDefault="00DF487D" w:rsidP="00DF487D">
            <w:pPr>
              <w:spacing w:after="0" w:line="240" w:lineRule="auto"/>
              <w:jc w:val="center"/>
              <w:rPr>
                <w:rFonts w:ascii="Calibri" w:eastAsia="Calibri" w:hAnsi="Calibri" w:cs="Calibr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14:paraId="520573AA" w14:textId="0502C3D2" w:rsidR="00DF487D" w:rsidRPr="001A526B" w:rsidRDefault="00906C70" w:rsidP="00DF487D">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D620913">
                <v:shape id="_x0000_i1026" type="#_x0000_t75" alt="Línea de firma de Microsoft Office..." style="width:114pt;height:55.8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p>
        </w:tc>
      </w:tr>
    </w:tbl>
    <w:p w14:paraId="63BAF84B" w14:textId="77777777" w:rsidR="001A526B" w:rsidRPr="002B5320" w:rsidRDefault="001A526B" w:rsidP="00373994">
      <w:pPr>
        <w:spacing w:after="0" w:line="240" w:lineRule="auto"/>
        <w:jc w:val="center"/>
        <w:rPr>
          <w:rFonts w:ascii="Calibri" w:eastAsia="Calibri" w:hAnsi="Calibri" w:cs="Times New Roman"/>
          <w:sz w:val="20"/>
          <w:szCs w:val="20"/>
        </w:rPr>
      </w:pPr>
    </w:p>
    <w:p w14:paraId="16D438E7"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532222453" w:displacedByCustomXml="next"/>
    <w:bookmarkStart w:id="9" w:name="_Toc511645679" w:displacedByCustomXml="next"/>
    <w:bookmarkStart w:id="10" w:name="_Toc449519266" w:displacedByCustomXml="next"/>
    <w:bookmarkStart w:id="11" w:name="_Toc499889216" w:displacedByCustomXml="next"/>
    <w:sdt>
      <w:sdtPr>
        <w:rPr>
          <w:sz w:val="20"/>
          <w:szCs w:val="20"/>
          <w:lang w:val="es-ES"/>
        </w:rPr>
        <w:id w:val="-818871519"/>
        <w:docPartObj>
          <w:docPartGallery w:val="Table of Contents"/>
          <w:docPartUnique/>
        </w:docPartObj>
      </w:sdtPr>
      <w:sdtEndPr>
        <w:rPr>
          <w:bCs/>
        </w:rPr>
      </w:sdtEndPr>
      <w:sdtContent>
        <w:p w14:paraId="6697BFB8" w14:textId="77777777" w:rsidR="00CB07DC" w:rsidRPr="00853B93" w:rsidRDefault="001A526B" w:rsidP="00373994">
          <w:pPr>
            <w:spacing w:after="0" w:line="240" w:lineRule="auto"/>
            <w:ind w:left="705" w:hanging="705"/>
            <w:contextualSpacing/>
            <w:outlineLvl w:val="0"/>
            <w:rPr>
              <w:rFonts w:ascii="Calibri" w:eastAsia="Calibri" w:hAnsi="Calibri" w:cs="Calibri"/>
              <w:bCs/>
              <w:sz w:val="20"/>
              <w:szCs w:val="20"/>
              <w:lang w:val="es-ES"/>
            </w:rPr>
          </w:pPr>
          <w:r w:rsidRPr="004E1C4F">
            <w:rPr>
              <w:rFonts w:ascii="Calibri" w:eastAsia="Calibri" w:hAnsi="Calibri" w:cs="Calibri"/>
              <w:b/>
              <w:sz w:val="20"/>
              <w:szCs w:val="20"/>
              <w:lang w:val="es-ES"/>
            </w:rPr>
            <w:t>Contenido</w:t>
          </w:r>
          <w:bookmarkEnd w:id="11"/>
          <w:bookmarkEnd w:id="10"/>
          <w:bookmarkEnd w:id="9"/>
          <w:bookmarkEnd w:id="8"/>
        </w:p>
        <w:p w14:paraId="39632AA7" w14:textId="087A6BE2" w:rsidR="00F37CC2" w:rsidRPr="004E1C4F" w:rsidRDefault="001A526B">
          <w:pPr>
            <w:pStyle w:val="TDC1"/>
            <w:tabs>
              <w:tab w:val="right" w:leader="dot" w:pos="9962"/>
            </w:tabs>
            <w:rPr>
              <w:rFonts w:eastAsiaTheme="minorEastAsia"/>
              <w:noProof/>
              <w:sz w:val="20"/>
              <w:szCs w:val="20"/>
              <w:lang w:eastAsia="es-CL"/>
            </w:rPr>
          </w:pPr>
          <w:r w:rsidRPr="004E1C4F">
            <w:rPr>
              <w:rFonts w:ascii="Calibri" w:eastAsia="Calibri" w:hAnsi="Calibri" w:cs="Calibri"/>
              <w:sz w:val="20"/>
              <w:szCs w:val="20"/>
            </w:rPr>
            <w:fldChar w:fldCharType="begin"/>
          </w:r>
          <w:r w:rsidRPr="004E1C4F">
            <w:rPr>
              <w:rFonts w:ascii="Calibri" w:eastAsia="Calibri" w:hAnsi="Calibri" w:cs="Calibri"/>
              <w:sz w:val="20"/>
              <w:szCs w:val="20"/>
            </w:rPr>
            <w:instrText xml:space="preserve"> TOC \o "1-3" \h \z \u </w:instrText>
          </w:r>
          <w:r w:rsidRPr="004E1C4F">
            <w:rPr>
              <w:rFonts w:ascii="Calibri" w:eastAsia="Calibri" w:hAnsi="Calibri" w:cs="Calibri"/>
              <w:sz w:val="20"/>
              <w:szCs w:val="20"/>
            </w:rPr>
            <w:fldChar w:fldCharType="separate"/>
          </w:r>
        </w:p>
        <w:p w14:paraId="2C680F7A" w14:textId="6FBBFF65" w:rsidR="00F37CC2" w:rsidRPr="004E1C4F" w:rsidRDefault="00D71143">
          <w:pPr>
            <w:pStyle w:val="TDC1"/>
            <w:tabs>
              <w:tab w:val="left" w:pos="440"/>
              <w:tab w:val="right" w:leader="dot" w:pos="9962"/>
            </w:tabs>
            <w:rPr>
              <w:rFonts w:eastAsiaTheme="minorEastAsia"/>
              <w:noProof/>
              <w:sz w:val="20"/>
              <w:szCs w:val="20"/>
              <w:lang w:eastAsia="es-CL"/>
            </w:rPr>
          </w:pPr>
          <w:hyperlink w:anchor="_Toc532222454" w:history="1">
            <w:r w:rsidR="00F37CC2" w:rsidRPr="004E1C4F">
              <w:rPr>
                <w:rStyle w:val="Hipervnculo"/>
                <w:rFonts w:ascii="Calibri" w:eastAsia="Calibri" w:hAnsi="Calibri" w:cs="Calibri"/>
                <w:noProof/>
                <w:sz w:val="20"/>
                <w:szCs w:val="20"/>
              </w:rPr>
              <w:t>1</w:t>
            </w:r>
            <w:r w:rsidR="00F37CC2" w:rsidRPr="004E1C4F">
              <w:rPr>
                <w:rFonts w:eastAsiaTheme="minorEastAsia"/>
                <w:noProof/>
                <w:sz w:val="20"/>
                <w:szCs w:val="20"/>
                <w:lang w:eastAsia="es-CL"/>
              </w:rPr>
              <w:tab/>
            </w:r>
            <w:r w:rsidR="00F37CC2" w:rsidRPr="004E1C4F">
              <w:rPr>
                <w:rStyle w:val="Hipervnculo"/>
                <w:rFonts w:ascii="Calibri" w:eastAsia="Calibri" w:hAnsi="Calibri" w:cs="Calibri"/>
                <w:noProof/>
                <w:sz w:val="20"/>
                <w:szCs w:val="20"/>
              </w:rPr>
              <w:t>RESUMEN</w:t>
            </w:r>
            <w:r w:rsidR="00F37CC2" w:rsidRPr="004E1C4F">
              <w:rPr>
                <w:noProof/>
                <w:webHidden/>
                <w:sz w:val="20"/>
                <w:szCs w:val="20"/>
              </w:rPr>
              <w:tab/>
            </w:r>
            <w:r w:rsidR="00F37CC2" w:rsidRPr="004E1C4F">
              <w:rPr>
                <w:noProof/>
                <w:webHidden/>
                <w:sz w:val="20"/>
                <w:szCs w:val="20"/>
              </w:rPr>
              <w:fldChar w:fldCharType="begin"/>
            </w:r>
            <w:r w:rsidR="00F37CC2" w:rsidRPr="004E1C4F">
              <w:rPr>
                <w:noProof/>
                <w:webHidden/>
                <w:sz w:val="20"/>
                <w:szCs w:val="20"/>
              </w:rPr>
              <w:instrText xml:space="preserve"> PAGEREF _Toc532222454 \h </w:instrText>
            </w:r>
            <w:r w:rsidR="00F37CC2" w:rsidRPr="004E1C4F">
              <w:rPr>
                <w:noProof/>
                <w:webHidden/>
                <w:sz w:val="20"/>
                <w:szCs w:val="20"/>
              </w:rPr>
            </w:r>
            <w:r w:rsidR="00F37CC2" w:rsidRPr="004E1C4F">
              <w:rPr>
                <w:noProof/>
                <w:webHidden/>
                <w:sz w:val="20"/>
                <w:szCs w:val="20"/>
              </w:rPr>
              <w:fldChar w:fldCharType="separate"/>
            </w:r>
            <w:r w:rsidR="0025659E">
              <w:rPr>
                <w:noProof/>
                <w:webHidden/>
                <w:sz w:val="20"/>
                <w:szCs w:val="20"/>
              </w:rPr>
              <w:t>2</w:t>
            </w:r>
            <w:r w:rsidR="00F37CC2" w:rsidRPr="004E1C4F">
              <w:rPr>
                <w:noProof/>
                <w:webHidden/>
                <w:sz w:val="20"/>
                <w:szCs w:val="20"/>
              </w:rPr>
              <w:fldChar w:fldCharType="end"/>
            </w:r>
          </w:hyperlink>
        </w:p>
        <w:p w14:paraId="2F2687C0" w14:textId="60612F47" w:rsidR="00F37CC2" w:rsidRPr="004E1C4F" w:rsidRDefault="00D71143">
          <w:pPr>
            <w:pStyle w:val="TDC1"/>
            <w:tabs>
              <w:tab w:val="left" w:pos="440"/>
              <w:tab w:val="right" w:leader="dot" w:pos="9962"/>
            </w:tabs>
            <w:rPr>
              <w:rFonts w:eastAsiaTheme="minorEastAsia"/>
              <w:noProof/>
              <w:sz w:val="20"/>
              <w:szCs w:val="20"/>
              <w:lang w:eastAsia="es-CL"/>
            </w:rPr>
          </w:pPr>
          <w:hyperlink w:anchor="_Toc532222455" w:history="1">
            <w:r w:rsidR="00F37CC2" w:rsidRPr="004E1C4F">
              <w:rPr>
                <w:rStyle w:val="Hipervnculo"/>
                <w:noProof/>
                <w:sz w:val="20"/>
                <w:szCs w:val="20"/>
              </w:rPr>
              <w:t>2</w:t>
            </w:r>
            <w:r w:rsidR="00F37CC2" w:rsidRPr="004E1C4F">
              <w:rPr>
                <w:rFonts w:eastAsiaTheme="minorEastAsia"/>
                <w:noProof/>
                <w:sz w:val="20"/>
                <w:szCs w:val="20"/>
                <w:lang w:eastAsia="es-CL"/>
              </w:rPr>
              <w:tab/>
            </w:r>
            <w:r w:rsidR="00F37CC2" w:rsidRPr="004E1C4F">
              <w:rPr>
                <w:rStyle w:val="Hipervnculo"/>
                <w:noProof/>
                <w:sz w:val="20"/>
                <w:szCs w:val="20"/>
              </w:rPr>
              <w:t>IDENTIFICACIÓN DE LA UNIDAD FISCALIZABLE</w:t>
            </w:r>
            <w:r w:rsidR="00F37CC2" w:rsidRPr="004E1C4F">
              <w:rPr>
                <w:noProof/>
                <w:webHidden/>
                <w:sz w:val="20"/>
                <w:szCs w:val="20"/>
              </w:rPr>
              <w:tab/>
            </w:r>
            <w:r w:rsidR="00F37CC2" w:rsidRPr="004E1C4F">
              <w:rPr>
                <w:noProof/>
                <w:webHidden/>
                <w:sz w:val="20"/>
                <w:szCs w:val="20"/>
              </w:rPr>
              <w:fldChar w:fldCharType="begin"/>
            </w:r>
            <w:r w:rsidR="00F37CC2" w:rsidRPr="004E1C4F">
              <w:rPr>
                <w:noProof/>
                <w:webHidden/>
                <w:sz w:val="20"/>
                <w:szCs w:val="20"/>
              </w:rPr>
              <w:instrText xml:space="preserve"> PAGEREF _Toc532222455 \h </w:instrText>
            </w:r>
            <w:r w:rsidR="00F37CC2" w:rsidRPr="004E1C4F">
              <w:rPr>
                <w:noProof/>
                <w:webHidden/>
                <w:sz w:val="20"/>
                <w:szCs w:val="20"/>
              </w:rPr>
            </w:r>
            <w:r w:rsidR="00F37CC2" w:rsidRPr="004E1C4F">
              <w:rPr>
                <w:noProof/>
                <w:webHidden/>
                <w:sz w:val="20"/>
                <w:szCs w:val="20"/>
              </w:rPr>
              <w:fldChar w:fldCharType="separate"/>
            </w:r>
            <w:r w:rsidR="0025659E">
              <w:rPr>
                <w:noProof/>
                <w:webHidden/>
                <w:sz w:val="20"/>
                <w:szCs w:val="20"/>
              </w:rPr>
              <w:t>3</w:t>
            </w:r>
            <w:r w:rsidR="00F37CC2" w:rsidRPr="004E1C4F">
              <w:rPr>
                <w:noProof/>
                <w:webHidden/>
                <w:sz w:val="20"/>
                <w:szCs w:val="20"/>
              </w:rPr>
              <w:fldChar w:fldCharType="end"/>
            </w:r>
          </w:hyperlink>
        </w:p>
        <w:p w14:paraId="74328EB6" w14:textId="78424D59" w:rsidR="00F37CC2" w:rsidRPr="004E1C4F" w:rsidRDefault="00D71143">
          <w:pPr>
            <w:pStyle w:val="TDC1"/>
            <w:tabs>
              <w:tab w:val="left" w:pos="660"/>
              <w:tab w:val="right" w:leader="dot" w:pos="9962"/>
            </w:tabs>
            <w:rPr>
              <w:rFonts w:eastAsiaTheme="minorEastAsia"/>
              <w:noProof/>
              <w:sz w:val="20"/>
              <w:szCs w:val="20"/>
              <w:lang w:eastAsia="es-CL"/>
            </w:rPr>
          </w:pPr>
          <w:hyperlink w:anchor="_Toc532222456" w:history="1">
            <w:r w:rsidR="00F37CC2" w:rsidRPr="004E1C4F">
              <w:rPr>
                <w:rStyle w:val="Hipervnculo"/>
                <w:noProof/>
                <w:sz w:val="20"/>
                <w:szCs w:val="20"/>
              </w:rPr>
              <w:t>2.1</w:t>
            </w:r>
            <w:r w:rsidR="00F37CC2" w:rsidRPr="004E1C4F">
              <w:rPr>
                <w:rFonts w:eastAsiaTheme="minorEastAsia"/>
                <w:noProof/>
                <w:sz w:val="20"/>
                <w:szCs w:val="20"/>
                <w:lang w:eastAsia="es-CL"/>
              </w:rPr>
              <w:tab/>
            </w:r>
            <w:r w:rsidR="00F37CC2" w:rsidRPr="004E1C4F">
              <w:rPr>
                <w:rStyle w:val="Hipervnculo"/>
                <w:noProof/>
                <w:sz w:val="20"/>
                <w:szCs w:val="20"/>
              </w:rPr>
              <w:t>Antecedentes Generales</w:t>
            </w:r>
            <w:r w:rsidR="00F37CC2" w:rsidRPr="004E1C4F">
              <w:rPr>
                <w:noProof/>
                <w:webHidden/>
                <w:sz w:val="20"/>
                <w:szCs w:val="20"/>
              </w:rPr>
              <w:tab/>
            </w:r>
            <w:r w:rsidR="00F37CC2" w:rsidRPr="004E1C4F">
              <w:rPr>
                <w:noProof/>
                <w:webHidden/>
                <w:sz w:val="20"/>
                <w:szCs w:val="20"/>
              </w:rPr>
              <w:fldChar w:fldCharType="begin"/>
            </w:r>
            <w:r w:rsidR="00F37CC2" w:rsidRPr="004E1C4F">
              <w:rPr>
                <w:noProof/>
                <w:webHidden/>
                <w:sz w:val="20"/>
                <w:szCs w:val="20"/>
              </w:rPr>
              <w:instrText xml:space="preserve"> PAGEREF _Toc532222456 \h </w:instrText>
            </w:r>
            <w:r w:rsidR="00F37CC2" w:rsidRPr="004E1C4F">
              <w:rPr>
                <w:noProof/>
                <w:webHidden/>
                <w:sz w:val="20"/>
                <w:szCs w:val="20"/>
              </w:rPr>
            </w:r>
            <w:r w:rsidR="00F37CC2" w:rsidRPr="004E1C4F">
              <w:rPr>
                <w:noProof/>
                <w:webHidden/>
                <w:sz w:val="20"/>
                <w:szCs w:val="20"/>
              </w:rPr>
              <w:fldChar w:fldCharType="separate"/>
            </w:r>
            <w:r w:rsidR="0025659E">
              <w:rPr>
                <w:noProof/>
                <w:webHidden/>
                <w:sz w:val="20"/>
                <w:szCs w:val="20"/>
              </w:rPr>
              <w:t>3</w:t>
            </w:r>
            <w:r w:rsidR="00F37CC2" w:rsidRPr="004E1C4F">
              <w:rPr>
                <w:noProof/>
                <w:webHidden/>
                <w:sz w:val="20"/>
                <w:szCs w:val="20"/>
              </w:rPr>
              <w:fldChar w:fldCharType="end"/>
            </w:r>
          </w:hyperlink>
        </w:p>
        <w:p w14:paraId="5299E4A3" w14:textId="7575458C" w:rsidR="00F37CC2" w:rsidRPr="004E1C4F" w:rsidRDefault="00D71143">
          <w:pPr>
            <w:pStyle w:val="TDC1"/>
            <w:tabs>
              <w:tab w:val="left" w:pos="440"/>
              <w:tab w:val="right" w:leader="dot" w:pos="9962"/>
            </w:tabs>
            <w:rPr>
              <w:rFonts w:eastAsiaTheme="minorEastAsia"/>
              <w:noProof/>
              <w:sz w:val="20"/>
              <w:szCs w:val="20"/>
              <w:lang w:eastAsia="es-CL"/>
            </w:rPr>
          </w:pPr>
          <w:hyperlink w:anchor="_Toc532222457" w:history="1">
            <w:r w:rsidR="00F37CC2" w:rsidRPr="004E1C4F">
              <w:rPr>
                <w:rStyle w:val="Hipervnculo"/>
                <w:noProof/>
                <w:sz w:val="20"/>
                <w:szCs w:val="20"/>
              </w:rPr>
              <w:t>3</w:t>
            </w:r>
            <w:r w:rsidR="00F37CC2" w:rsidRPr="004E1C4F">
              <w:rPr>
                <w:rFonts w:eastAsiaTheme="minorEastAsia"/>
                <w:noProof/>
                <w:sz w:val="20"/>
                <w:szCs w:val="20"/>
                <w:lang w:eastAsia="es-CL"/>
              </w:rPr>
              <w:tab/>
            </w:r>
            <w:r w:rsidR="00F37CC2" w:rsidRPr="004E1C4F">
              <w:rPr>
                <w:rStyle w:val="Hipervnculo"/>
                <w:noProof/>
                <w:sz w:val="20"/>
                <w:szCs w:val="20"/>
              </w:rPr>
              <w:t>INSTRUMENTOS DE CARÁCTER AMBIENTAL FISCALIZADOS</w:t>
            </w:r>
            <w:r w:rsidR="00F37CC2" w:rsidRPr="004E1C4F">
              <w:rPr>
                <w:noProof/>
                <w:webHidden/>
                <w:sz w:val="20"/>
                <w:szCs w:val="20"/>
              </w:rPr>
              <w:tab/>
            </w:r>
            <w:r w:rsidR="00F37CC2" w:rsidRPr="004E1C4F">
              <w:rPr>
                <w:noProof/>
                <w:webHidden/>
                <w:sz w:val="20"/>
                <w:szCs w:val="20"/>
              </w:rPr>
              <w:fldChar w:fldCharType="begin"/>
            </w:r>
            <w:r w:rsidR="00F37CC2" w:rsidRPr="004E1C4F">
              <w:rPr>
                <w:noProof/>
                <w:webHidden/>
                <w:sz w:val="20"/>
                <w:szCs w:val="20"/>
              </w:rPr>
              <w:instrText xml:space="preserve"> PAGEREF _Toc532222457 \h </w:instrText>
            </w:r>
            <w:r w:rsidR="00F37CC2" w:rsidRPr="004E1C4F">
              <w:rPr>
                <w:noProof/>
                <w:webHidden/>
                <w:sz w:val="20"/>
                <w:szCs w:val="20"/>
              </w:rPr>
            </w:r>
            <w:r w:rsidR="00F37CC2" w:rsidRPr="004E1C4F">
              <w:rPr>
                <w:noProof/>
                <w:webHidden/>
                <w:sz w:val="20"/>
                <w:szCs w:val="20"/>
              </w:rPr>
              <w:fldChar w:fldCharType="separate"/>
            </w:r>
            <w:r w:rsidR="0025659E">
              <w:rPr>
                <w:noProof/>
                <w:webHidden/>
                <w:sz w:val="20"/>
                <w:szCs w:val="20"/>
              </w:rPr>
              <w:t>4</w:t>
            </w:r>
            <w:r w:rsidR="00F37CC2" w:rsidRPr="004E1C4F">
              <w:rPr>
                <w:noProof/>
                <w:webHidden/>
                <w:sz w:val="20"/>
                <w:szCs w:val="20"/>
              </w:rPr>
              <w:fldChar w:fldCharType="end"/>
            </w:r>
          </w:hyperlink>
        </w:p>
        <w:p w14:paraId="74E51941" w14:textId="11A67686" w:rsidR="00F37CC2" w:rsidRPr="004E1C4F" w:rsidRDefault="00D71143">
          <w:pPr>
            <w:pStyle w:val="TDC1"/>
            <w:tabs>
              <w:tab w:val="left" w:pos="440"/>
              <w:tab w:val="right" w:leader="dot" w:pos="9962"/>
            </w:tabs>
            <w:rPr>
              <w:rFonts w:eastAsiaTheme="minorEastAsia"/>
              <w:noProof/>
              <w:sz w:val="20"/>
              <w:szCs w:val="20"/>
              <w:lang w:eastAsia="es-CL"/>
            </w:rPr>
          </w:pPr>
          <w:hyperlink w:anchor="_Toc532222458" w:history="1">
            <w:r w:rsidR="00F37CC2" w:rsidRPr="004E1C4F">
              <w:rPr>
                <w:rStyle w:val="Hipervnculo"/>
                <w:noProof/>
                <w:sz w:val="20"/>
                <w:szCs w:val="20"/>
              </w:rPr>
              <w:t>4</w:t>
            </w:r>
            <w:r w:rsidR="00F37CC2" w:rsidRPr="004E1C4F">
              <w:rPr>
                <w:rFonts w:eastAsiaTheme="minorEastAsia"/>
                <w:noProof/>
                <w:sz w:val="20"/>
                <w:szCs w:val="20"/>
                <w:lang w:eastAsia="es-CL"/>
              </w:rPr>
              <w:tab/>
            </w:r>
            <w:r w:rsidR="00F37CC2" w:rsidRPr="004E1C4F">
              <w:rPr>
                <w:rStyle w:val="Hipervnculo"/>
                <w:noProof/>
                <w:sz w:val="20"/>
                <w:szCs w:val="20"/>
              </w:rPr>
              <w:t>Revisión Documental</w:t>
            </w:r>
            <w:r w:rsidR="00F37CC2" w:rsidRPr="004E1C4F">
              <w:rPr>
                <w:noProof/>
                <w:webHidden/>
                <w:sz w:val="20"/>
                <w:szCs w:val="20"/>
              </w:rPr>
              <w:tab/>
            </w:r>
            <w:r w:rsidR="00F37CC2" w:rsidRPr="004E1C4F">
              <w:rPr>
                <w:noProof/>
                <w:webHidden/>
                <w:sz w:val="20"/>
                <w:szCs w:val="20"/>
              </w:rPr>
              <w:fldChar w:fldCharType="begin"/>
            </w:r>
            <w:r w:rsidR="00F37CC2" w:rsidRPr="004E1C4F">
              <w:rPr>
                <w:noProof/>
                <w:webHidden/>
                <w:sz w:val="20"/>
                <w:szCs w:val="20"/>
              </w:rPr>
              <w:instrText xml:space="preserve"> PAGEREF _Toc532222458 \h </w:instrText>
            </w:r>
            <w:r w:rsidR="00F37CC2" w:rsidRPr="004E1C4F">
              <w:rPr>
                <w:noProof/>
                <w:webHidden/>
                <w:sz w:val="20"/>
                <w:szCs w:val="20"/>
              </w:rPr>
            </w:r>
            <w:r w:rsidR="00F37CC2" w:rsidRPr="004E1C4F">
              <w:rPr>
                <w:noProof/>
                <w:webHidden/>
                <w:sz w:val="20"/>
                <w:szCs w:val="20"/>
              </w:rPr>
              <w:fldChar w:fldCharType="separate"/>
            </w:r>
            <w:r w:rsidR="0025659E">
              <w:rPr>
                <w:noProof/>
                <w:webHidden/>
                <w:sz w:val="20"/>
                <w:szCs w:val="20"/>
              </w:rPr>
              <w:t>5</w:t>
            </w:r>
            <w:r w:rsidR="00F37CC2" w:rsidRPr="004E1C4F">
              <w:rPr>
                <w:noProof/>
                <w:webHidden/>
                <w:sz w:val="20"/>
                <w:szCs w:val="20"/>
              </w:rPr>
              <w:fldChar w:fldCharType="end"/>
            </w:r>
          </w:hyperlink>
        </w:p>
        <w:p w14:paraId="1406BCDD" w14:textId="67B70356" w:rsidR="00F37CC2" w:rsidRPr="004E1C4F" w:rsidRDefault="00D71143">
          <w:pPr>
            <w:pStyle w:val="TDC1"/>
            <w:tabs>
              <w:tab w:val="left" w:pos="660"/>
              <w:tab w:val="right" w:leader="dot" w:pos="9962"/>
            </w:tabs>
            <w:rPr>
              <w:rFonts w:eastAsiaTheme="minorEastAsia"/>
              <w:noProof/>
              <w:sz w:val="20"/>
              <w:szCs w:val="20"/>
              <w:lang w:eastAsia="es-CL"/>
            </w:rPr>
          </w:pPr>
          <w:hyperlink w:anchor="_Toc532222459" w:history="1">
            <w:r w:rsidR="00F37CC2" w:rsidRPr="004E1C4F">
              <w:rPr>
                <w:rStyle w:val="Hipervnculo"/>
                <w:noProof/>
                <w:sz w:val="20"/>
                <w:szCs w:val="20"/>
              </w:rPr>
              <w:t>4.1</w:t>
            </w:r>
            <w:r w:rsidR="00F37CC2" w:rsidRPr="004E1C4F">
              <w:rPr>
                <w:rFonts w:eastAsiaTheme="minorEastAsia"/>
                <w:noProof/>
                <w:sz w:val="20"/>
                <w:szCs w:val="20"/>
                <w:lang w:eastAsia="es-CL"/>
              </w:rPr>
              <w:tab/>
            </w:r>
            <w:r w:rsidR="00F37CC2" w:rsidRPr="004E1C4F">
              <w:rPr>
                <w:rStyle w:val="Hipervnculo"/>
                <w:noProof/>
                <w:sz w:val="20"/>
                <w:szCs w:val="20"/>
              </w:rPr>
              <w:t>Documentos Revisados</w:t>
            </w:r>
            <w:r w:rsidR="00F37CC2" w:rsidRPr="004E1C4F">
              <w:rPr>
                <w:noProof/>
                <w:webHidden/>
                <w:sz w:val="20"/>
                <w:szCs w:val="20"/>
              </w:rPr>
              <w:tab/>
            </w:r>
            <w:r w:rsidR="00F37CC2" w:rsidRPr="004E1C4F">
              <w:rPr>
                <w:noProof/>
                <w:webHidden/>
                <w:sz w:val="20"/>
                <w:szCs w:val="20"/>
              </w:rPr>
              <w:fldChar w:fldCharType="begin"/>
            </w:r>
            <w:r w:rsidR="00F37CC2" w:rsidRPr="004E1C4F">
              <w:rPr>
                <w:noProof/>
                <w:webHidden/>
                <w:sz w:val="20"/>
                <w:szCs w:val="20"/>
              </w:rPr>
              <w:instrText xml:space="preserve"> PAGEREF _Toc532222459 \h </w:instrText>
            </w:r>
            <w:r w:rsidR="00F37CC2" w:rsidRPr="004E1C4F">
              <w:rPr>
                <w:noProof/>
                <w:webHidden/>
                <w:sz w:val="20"/>
                <w:szCs w:val="20"/>
              </w:rPr>
            </w:r>
            <w:r w:rsidR="00F37CC2" w:rsidRPr="004E1C4F">
              <w:rPr>
                <w:noProof/>
                <w:webHidden/>
                <w:sz w:val="20"/>
                <w:szCs w:val="20"/>
              </w:rPr>
              <w:fldChar w:fldCharType="separate"/>
            </w:r>
            <w:r w:rsidR="0025659E">
              <w:rPr>
                <w:noProof/>
                <w:webHidden/>
                <w:sz w:val="20"/>
                <w:szCs w:val="20"/>
              </w:rPr>
              <w:t>5</w:t>
            </w:r>
            <w:r w:rsidR="00F37CC2" w:rsidRPr="004E1C4F">
              <w:rPr>
                <w:noProof/>
                <w:webHidden/>
                <w:sz w:val="20"/>
                <w:szCs w:val="20"/>
              </w:rPr>
              <w:fldChar w:fldCharType="end"/>
            </w:r>
          </w:hyperlink>
        </w:p>
        <w:p w14:paraId="618833A3" w14:textId="69B362B4" w:rsidR="00F37CC2" w:rsidRPr="004E1C4F" w:rsidRDefault="00D71143">
          <w:pPr>
            <w:pStyle w:val="TDC1"/>
            <w:tabs>
              <w:tab w:val="left" w:pos="440"/>
              <w:tab w:val="right" w:leader="dot" w:pos="9962"/>
            </w:tabs>
            <w:rPr>
              <w:rFonts w:eastAsiaTheme="minorEastAsia"/>
              <w:noProof/>
              <w:sz w:val="20"/>
              <w:szCs w:val="20"/>
              <w:lang w:eastAsia="es-CL"/>
            </w:rPr>
          </w:pPr>
          <w:hyperlink w:anchor="_Toc532222460" w:history="1">
            <w:r w:rsidR="00F37CC2" w:rsidRPr="004E1C4F">
              <w:rPr>
                <w:rStyle w:val="Hipervnculo"/>
                <w:noProof/>
                <w:sz w:val="20"/>
                <w:szCs w:val="20"/>
              </w:rPr>
              <w:t>5</w:t>
            </w:r>
            <w:r w:rsidR="00F37CC2" w:rsidRPr="004E1C4F">
              <w:rPr>
                <w:rFonts w:eastAsiaTheme="minorEastAsia"/>
                <w:noProof/>
                <w:sz w:val="20"/>
                <w:szCs w:val="20"/>
                <w:lang w:eastAsia="es-CL"/>
              </w:rPr>
              <w:tab/>
            </w:r>
            <w:r w:rsidR="00F37CC2" w:rsidRPr="004E1C4F">
              <w:rPr>
                <w:rStyle w:val="Hipervnculo"/>
                <w:noProof/>
                <w:sz w:val="20"/>
                <w:szCs w:val="20"/>
              </w:rPr>
              <w:t>HALLAZGOS</w:t>
            </w:r>
            <w:r w:rsidR="00F37CC2" w:rsidRPr="004E1C4F">
              <w:rPr>
                <w:noProof/>
                <w:webHidden/>
                <w:sz w:val="20"/>
                <w:szCs w:val="20"/>
              </w:rPr>
              <w:tab/>
            </w:r>
            <w:r w:rsidR="00F37CC2" w:rsidRPr="004E1C4F">
              <w:rPr>
                <w:noProof/>
                <w:webHidden/>
                <w:sz w:val="20"/>
                <w:szCs w:val="20"/>
              </w:rPr>
              <w:fldChar w:fldCharType="begin"/>
            </w:r>
            <w:r w:rsidR="00F37CC2" w:rsidRPr="004E1C4F">
              <w:rPr>
                <w:noProof/>
                <w:webHidden/>
                <w:sz w:val="20"/>
                <w:szCs w:val="20"/>
              </w:rPr>
              <w:instrText xml:space="preserve"> PAGEREF _Toc532222460 \h </w:instrText>
            </w:r>
            <w:r w:rsidR="00F37CC2" w:rsidRPr="004E1C4F">
              <w:rPr>
                <w:noProof/>
                <w:webHidden/>
                <w:sz w:val="20"/>
                <w:szCs w:val="20"/>
              </w:rPr>
            </w:r>
            <w:r w:rsidR="00F37CC2" w:rsidRPr="004E1C4F">
              <w:rPr>
                <w:noProof/>
                <w:webHidden/>
                <w:sz w:val="20"/>
                <w:szCs w:val="20"/>
              </w:rPr>
              <w:fldChar w:fldCharType="separate"/>
            </w:r>
            <w:r w:rsidR="0025659E">
              <w:rPr>
                <w:noProof/>
                <w:webHidden/>
                <w:sz w:val="20"/>
                <w:szCs w:val="20"/>
              </w:rPr>
              <w:t>6</w:t>
            </w:r>
            <w:r w:rsidR="00F37CC2" w:rsidRPr="004E1C4F">
              <w:rPr>
                <w:noProof/>
                <w:webHidden/>
                <w:sz w:val="20"/>
                <w:szCs w:val="20"/>
              </w:rPr>
              <w:fldChar w:fldCharType="end"/>
            </w:r>
          </w:hyperlink>
        </w:p>
        <w:p w14:paraId="337AAA0E" w14:textId="457A4B52" w:rsidR="00F37CC2" w:rsidRPr="004E1C4F" w:rsidRDefault="00D71143">
          <w:pPr>
            <w:pStyle w:val="TDC1"/>
            <w:tabs>
              <w:tab w:val="left" w:pos="440"/>
              <w:tab w:val="right" w:leader="dot" w:pos="9962"/>
            </w:tabs>
            <w:rPr>
              <w:rFonts w:eastAsiaTheme="minorEastAsia"/>
              <w:noProof/>
              <w:sz w:val="20"/>
              <w:szCs w:val="20"/>
              <w:lang w:eastAsia="es-CL"/>
            </w:rPr>
          </w:pPr>
          <w:hyperlink w:anchor="_Toc532222462" w:history="1">
            <w:r w:rsidR="00F37CC2" w:rsidRPr="004E1C4F">
              <w:rPr>
                <w:rStyle w:val="Hipervnculo"/>
                <w:noProof/>
                <w:sz w:val="20"/>
                <w:szCs w:val="20"/>
              </w:rPr>
              <w:t>6</w:t>
            </w:r>
            <w:r w:rsidR="00F37CC2" w:rsidRPr="004E1C4F">
              <w:rPr>
                <w:rFonts w:eastAsiaTheme="minorEastAsia"/>
                <w:noProof/>
                <w:sz w:val="20"/>
                <w:szCs w:val="20"/>
                <w:lang w:eastAsia="es-CL"/>
              </w:rPr>
              <w:tab/>
            </w:r>
            <w:r w:rsidR="00F37CC2" w:rsidRPr="004E1C4F">
              <w:rPr>
                <w:rStyle w:val="Hipervnculo"/>
                <w:noProof/>
                <w:sz w:val="20"/>
                <w:szCs w:val="20"/>
              </w:rPr>
              <w:t>CONCLUSIONES</w:t>
            </w:r>
            <w:r w:rsidR="00F37CC2" w:rsidRPr="004E1C4F">
              <w:rPr>
                <w:noProof/>
                <w:webHidden/>
                <w:sz w:val="20"/>
                <w:szCs w:val="20"/>
              </w:rPr>
              <w:tab/>
            </w:r>
            <w:r w:rsidR="00F37CC2" w:rsidRPr="004E1C4F">
              <w:rPr>
                <w:noProof/>
                <w:webHidden/>
                <w:sz w:val="20"/>
                <w:szCs w:val="20"/>
              </w:rPr>
              <w:fldChar w:fldCharType="begin"/>
            </w:r>
            <w:r w:rsidR="00F37CC2" w:rsidRPr="004E1C4F">
              <w:rPr>
                <w:noProof/>
                <w:webHidden/>
                <w:sz w:val="20"/>
                <w:szCs w:val="20"/>
              </w:rPr>
              <w:instrText xml:space="preserve"> PAGEREF _Toc532222462 \h </w:instrText>
            </w:r>
            <w:r w:rsidR="00F37CC2" w:rsidRPr="004E1C4F">
              <w:rPr>
                <w:noProof/>
                <w:webHidden/>
                <w:sz w:val="20"/>
                <w:szCs w:val="20"/>
              </w:rPr>
            </w:r>
            <w:r w:rsidR="00F37CC2" w:rsidRPr="004E1C4F">
              <w:rPr>
                <w:noProof/>
                <w:webHidden/>
                <w:sz w:val="20"/>
                <w:szCs w:val="20"/>
              </w:rPr>
              <w:fldChar w:fldCharType="separate"/>
            </w:r>
            <w:r w:rsidR="0025659E">
              <w:rPr>
                <w:noProof/>
                <w:webHidden/>
                <w:sz w:val="20"/>
                <w:szCs w:val="20"/>
              </w:rPr>
              <w:t>9</w:t>
            </w:r>
            <w:r w:rsidR="00F37CC2" w:rsidRPr="004E1C4F">
              <w:rPr>
                <w:noProof/>
                <w:webHidden/>
                <w:sz w:val="20"/>
                <w:szCs w:val="20"/>
              </w:rPr>
              <w:fldChar w:fldCharType="end"/>
            </w:r>
          </w:hyperlink>
        </w:p>
        <w:p w14:paraId="03DAA39F" w14:textId="1A9681F2" w:rsidR="00F37CC2" w:rsidRPr="004E1C4F" w:rsidRDefault="00D71143">
          <w:pPr>
            <w:pStyle w:val="TDC1"/>
            <w:tabs>
              <w:tab w:val="left" w:pos="440"/>
              <w:tab w:val="right" w:leader="dot" w:pos="9962"/>
            </w:tabs>
            <w:rPr>
              <w:rFonts w:eastAsiaTheme="minorEastAsia"/>
              <w:noProof/>
              <w:sz w:val="20"/>
              <w:szCs w:val="20"/>
              <w:lang w:eastAsia="es-CL"/>
            </w:rPr>
          </w:pPr>
          <w:hyperlink w:anchor="_Toc532222463" w:history="1">
            <w:r w:rsidR="00F37CC2" w:rsidRPr="004E1C4F">
              <w:rPr>
                <w:rStyle w:val="Hipervnculo"/>
                <w:noProof/>
                <w:sz w:val="20"/>
                <w:szCs w:val="20"/>
              </w:rPr>
              <w:t>7</w:t>
            </w:r>
            <w:r w:rsidR="00F37CC2" w:rsidRPr="004E1C4F">
              <w:rPr>
                <w:rFonts w:eastAsiaTheme="minorEastAsia"/>
                <w:noProof/>
                <w:sz w:val="20"/>
                <w:szCs w:val="20"/>
                <w:lang w:eastAsia="es-CL"/>
              </w:rPr>
              <w:tab/>
            </w:r>
            <w:r w:rsidR="00F37CC2" w:rsidRPr="004E1C4F">
              <w:rPr>
                <w:rStyle w:val="Hipervnculo"/>
                <w:noProof/>
                <w:sz w:val="20"/>
                <w:szCs w:val="20"/>
              </w:rPr>
              <w:t>ANEXOS</w:t>
            </w:r>
            <w:r w:rsidR="00F37CC2" w:rsidRPr="004E1C4F">
              <w:rPr>
                <w:noProof/>
                <w:webHidden/>
                <w:sz w:val="20"/>
                <w:szCs w:val="20"/>
              </w:rPr>
              <w:tab/>
            </w:r>
            <w:r w:rsidR="00F37CC2" w:rsidRPr="004E1C4F">
              <w:rPr>
                <w:noProof/>
                <w:webHidden/>
                <w:sz w:val="20"/>
                <w:szCs w:val="20"/>
              </w:rPr>
              <w:fldChar w:fldCharType="begin"/>
            </w:r>
            <w:r w:rsidR="00F37CC2" w:rsidRPr="004E1C4F">
              <w:rPr>
                <w:noProof/>
                <w:webHidden/>
                <w:sz w:val="20"/>
                <w:szCs w:val="20"/>
              </w:rPr>
              <w:instrText xml:space="preserve"> PAGEREF _Toc532222463 \h </w:instrText>
            </w:r>
            <w:r w:rsidR="00F37CC2" w:rsidRPr="004E1C4F">
              <w:rPr>
                <w:noProof/>
                <w:webHidden/>
                <w:sz w:val="20"/>
                <w:szCs w:val="20"/>
              </w:rPr>
            </w:r>
            <w:r w:rsidR="00F37CC2" w:rsidRPr="004E1C4F">
              <w:rPr>
                <w:noProof/>
                <w:webHidden/>
                <w:sz w:val="20"/>
                <w:szCs w:val="20"/>
              </w:rPr>
              <w:fldChar w:fldCharType="separate"/>
            </w:r>
            <w:r w:rsidR="0025659E">
              <w:rPr>
                <w:noProof/>
                <w:webHidden/>
                <w:sz w:val="20"/>
                <w:szCs w:val="20"/>
              </w:rPr>
              <w:t>10</w:t>
            </w:r>
            <w:r w:rsidR="00F37CC2" w:rsidRPr="004E1C4F">
              <w:rPr>
                <w:noProof/>
                <w:webHidden/>
                <w:sz w:val="20"/>
                <w:szCs w:val="20"/>
              </w:rPr>
              <w:fldChar w:fldCharType="end"/>
            </w:r>
          </w:hyperlink>
        </w:p>
        <w:p w14:paraId="3A87A67F" w14:textId="186D6FB5" w:rsidR="001A526B" w:rsidRPr="004E1C4F" w:rsidRDefault="001A526B" w:rsidP="00373994">
          <w:pPr>
            <w:spacing w:line="240" w:lineRule="auto"/>
            <w:rPr>
              <w:sz w:val="20"/>
              <w:szCs w:val="20"/>
            </w:rPr>
          </w:pPr>
          <w:r w:rsidRPr="004E1C4F">
            <w:rPr>
              <w:bCs/>
              <w:sz w:val="20"/>
              <w:szCs w:val="20"/>
              <w:lang w:val="es-ES"/>
            </w:rPr>
            <w:fldChar w:fldCharType="end"/>
          </w:r>
        </w:p>
      </w:sdtContent>
    </w:sdt>
    <w:p w14:paraId="4F0A01B0" w14:textId="77777777" w:rsidR="002C04C9" w:rsidRPr="004E1C4F" w:rsidRDefault="002C04C9">
      <w:pPr>
        <w:rPr>
          <w:rFonts w:ascii="Calibri" w:eastAsia="Calibri" w:hAnsi="Calibri" w:cs="Calibri"/>
          <w:bCs/>
          <w:sz w:val="20"/>
          <w:szCs w:val="20"/>
        </w:rPr>
      </w:pPr>
      <w:r>
        <w:rPr>
          <w:rFonts w:ascii="Calibri" w:eastAsia="Calibri" w:hAnsi="Calibri" w:cs="Calibri"/>
          <w:b/>
          <w:sz w:val="20"/>
          <w:szCs w:val="20"/>
        </w:rPr>
        <w:br w:type="page"/>
      </w:r>
    </w:p>
    <w:p w14:paraId="7C9D54C5" w14:textId="77777777" w:rsidR="001A526B" w:rsidRPr="00C96087"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sz w:val="24"/>
          <w:szCs w:val="20"/>
        </w:rPr>
      </w:pPr>
      <w:bookmarkStart w:id="12" w:name="_Toc352840376"/>
      <w:bookmarkStart w:id="13" w:name="_Toc352841436"/>
      <w:bookmarkStart w:id="14" w:name="_Toc390777016"/>
      <w:bookmarkStart w:id="15" w:name="_Toc532222454"/>
      <w:r w:rsidRPr="001A526B">
        <w:rPr>
          <w:rFonts w:ascii="Calibri" w:eastAsia="Calibri" w:hAnsi="Calibri" w:cs="Calibri"/>
          <w:b/>
          <w:sz w:val="24"/>
          <w:szCs w:val="20"/>
        </w:rPr>
        <w:lastRenderedPageBreak/>
        <w:t>RESUMEN</w:t>
      </w:r>
      <w:bookmarkEnd w:id="12"/>
      <w:bookmarkEnd w:id="13"/>
      <w:bookmarkEnd w:id="14"/>
      <w:bookmarkEnd w:id="15"/>
    </w:p>
    <w:p w14:paraId="3ACA0AF8" w14:textId="77777777" w:rsidR="001A526B" w:rsidRPr="002E0E01" w:rsidRDefault="001A526B" w:rsidP="00373994">
      <w:pPr>
        <w:spacing w:after="0" w:line="240" w:lineRule="auto"/>
        <w:contextualSpacing/>
        <w:outlineLvl w:val="0"/>
        <w:rPr>
          <w:rFonts w:ascii="Calibri" w:eastAsia="Calibri" w:hAnsi="Calibri" w:cs="Calibri"/>
          <w:sz w:val="20"/>
          <w:szCs w:val="20"/>
        </w:rPr>
      </w:pPr>
    </w:p>
    <w:p w14:paraId="005F5009" w14:textId="1968E037" w:rsidR="0016343E" w:rsidRPr="00BF0352" w:rsidRDefault="0016343E" w:rsidP="00122B0A">
      <w:pPr>
        <w:spacing w:after="0" w:line="240" w:lineRule="auto"/>
        <w:jc w:val="both"/>
        <w:rPr>
          <w:rFonts w:ascii="Calibri" w:eastAsia="Calibri" w:hAnsi="Calibri" w:cs="Calibri"/>
          <w:sz w:val="20"/>
          <w:szCs w:val="20"/>
        </w:rPr>
      </w:pPr>
      <w:r w:rsidRPr="002C2C9A">
        <w:rPr>
          <w:rFonts w:ascii="Calibri" w:eastAsia="Calibri" w:hAnsi="Calibri" w:cs="Calibri"/>
          <w:sz w:val="20"/>
          <w:szCs w:val="20"/>
        </w:rPr>
        <w:t>El presente documento da cuenta del resultado del</w:t>
      </w:r>
      <w:r w:rsidR="00D03B44" w:rsidRPr="002C2C9A">
        <w:rPr>
          <w:rFonts w:ascii="Calibri" w:eastAsia="Calibri" w:hAnsi="Calibri" w:cs="Calibri"/>
          <w:sz w:val="20"/>
          <w:szCs w:val="20"/>
        </w:rPr>
        <w:t xml:space="preserve"> examen de información </w:t>
      </w:r>
      <w:r w:rsidRPr="002C2C9A">
        <w:rPr>
          <w:rFonts w:ascii="Calibri" w:eastAsia="Calibri" w:hAnsi="Calibri" w:cs="Calibri"/>
          <w:sz w:val="20"/>
          <w:szCs w:val="20"/>
        </w:rPr>
        <w:t>realizad</w:t>
      </w:r>
      <w:r w:rsidR="00D03B44" w:rsidRPr="002C2C9A">
        <w:rPr>
          <w:rFonts w:ascii="Calibri" w:eastAsia="Calibri" w:hAnsi="Calibri" w:cs="Calibri"/>
          <w:sz w:val="20"/>
          <w:szCs w:val="20"/>
        </w:rPr>
        <w:t>o</w:t>
      </w:r>
      <w:r w:rsidRPr="002C2C9A">
        <w:rPr>
          <w:rFonts w:ascii="Calibri" w:eastAsia="Calibri" w:hAnsi="Calibri" w:cs="Calibri"/>
          <w:sz w:val="20"/>
          <w:szCs w:val="20"/>
        </w:rPr>
        <w:t xml:space="preserve"> por la Superintendencia del Medio Ambiente</w:t>
      </w:r>
      <w:r w:rsidR="00211D1A">
        <w:rPr>
          <w:rFonts w:ascii="Calibri" w:eastAsia="Calibri" w:hAnsi="Calibri" w:cs="Calibri"/>
          <w:sz w:val="20"/>
          <w:szCs w:val="20"/>
        </w:rPr>
        <w:t xml:space="preserve"> (SMA)</w:t>
      </w:r>
      <w:r w:rsidRPr="002C2C9A">
        <w:rPr>
          <w:rFonts w:ascii="Calibri" w:eastAsia="Calibri" w:hAnsi="Calibri" w:cs="Calibri"/>
          <w:sz w:val="20"/>
          <w:szCs w:val="20"/>
        </w:rPr>
        <w:t xml:space="preserve">, a la unidad fiscalizable </w:t>
      </w:r>
      <w:r w:rsidR="00BB535C">
        <w:rPr>
          <w:rFonts w:ascii="Calibri" w:eastAsia="Calibri" w:hAnsi="Calibri" w:cs="Calibri"/>
          <w:sz w:val="20"/>
          <w:szCs w:val="20"/>
        </w:rPr>
        <w:t>“</w:t>
      </w:r>
      <w:r w:rsidR="00625775">
        <w:rPr>
          <w:rFonts w:ascii="Calibri" w:eastAsia="Calibri" w:hAnsi="Calibri" w:cs="Calibri"/>
          <w:sz w:val="20"/>
          <w:szCs w:val="20"/>
        </w:rPr>
        <w:t>CES Huelmo AquaChile Maullín SpA</w:t>
      </w:r>
      <w:r w:rsidR="00BB535C">
        <w:rPr>
          <w:rFonts w:ascii="Calibri" w:eastAsia="Calibri" w:hAnsi="Calibri" w:cs="Calibri"/>
          <w:sz w:val="20"/>
          <w:szCs w:val="20"/>
        </w:rPr>
        <w:t>”</w:t>
      </w:r>
      <w:r w:rsidRPr="002C2C9A">
        <w:rPr>
          <w:rFonts w:ascii="Calibri" w:eastAsia="Calibri" w:hAnsi="Calibri" w:cs="Calibri"/>
          <w:sz w:val="20"/>
          <w:szCs w:val="20"/>
        </w:rPr>
        <w:t xml:space="preserve">, localizada </w:t>
      </w:r>
      <w:r w:rsidR="00C4268F">
        <w:rPr>
          <w:rFonts w:ascii="Calibri" w:eastAsia="Calibri" w:hAnsi="Calibri" w:cs="Calibri"/>
          <w:sz w:val="20"/>
          <w:szCs w:val="20"/>
        </w:rPr>
        <w:t xml:space="preserve">en el </w:t>
      </w:r>
      <w:r w:rsidR="00C4268F" w:rsidRPr="007B084A">
        <w:rPr>
          <w:rFonts w:ascii="Calibri" w:eastAsia="Calibri" w:hAnsi="Calibri" w:cs="Calibri"/>
          <w:sz w:val="20"/>
          <w:szCs w:val="20"/>
        </w:rPr>
        <w:t xml:space="preserve">sector </w:t>
      </w:r>
      <w:r w:rsidR="00CD64BD">
        <w:rPr>
          <w:rFonts w:ascii="Calibri" w:eastAsia="Calibri" w:hAnsi="Calibri" w:cs="Calibri"/>
          <w:sz w:val="20"/>
          <w:szCs w:val="20"/>
        </w:rPr>
        <w:t xml:space="preserve">de </w:t>
      </w:r>
      <w:r w:rsidR="00122B0A">
        <w:rPr>
          <w:rFonts w:ascii="Calibri" w:eastAsia="Calibri" w:hAnsi="Calibri" w:cs="Calibri"/>
          <w:sz w:val="20"/>
          <w:szCs w:val="20"/>
        </w:rPr>
        <w:t>Huelmo</w:t>
      </w:r>
      <w:r w:rsidR="00C4268F" w:rsidRPr="007B084A">
        <w:rPr>
          <w:rFonts w:ascii="Calibri" w:eastAsia="Calibri" w:hAnsi="Calibri" w:cs="Calibri"/>
          <w:sz w:val="20"/>
          <w:szCs w:val="20"/>
        </w:rPr>
        <w:t xml:space="preserve">, </w:t>
      </w:r>
      <w:r w:rsidR="002C2C9A" w:rsidRPr="00BF0352">
        <w:rPr>
          <w:rFonts w:ascii="Calibri" w:eastAsia="Calibri" w:hAnsi="Calibri" w:cs="Calibri"/>
          <w:sz w:val="20"/>
          <w:szCs w:val="20"/>
        </w:rPr>
        <w:t xml:space="preserve">comuna de </w:t>
      </w:r>
      <w:r w:rsidR="00C4268F" w:rsidRPr="00BF0352">
        <w:rPr>
          <w:rFonts w:ascii="Calibri" w:eastAsia="Calibri" w:hAnsi="Calibri" w:cs="Calibri"/>
          <w:sz w:val="20"/>
          <w:szCs w:val="20"/>
        </w:rPr>
        <w:t xml:space="preserve">Puerto </w:t>
      </w:r>
      <w:r w:rsidR="00BF0352" w:rsidRPr="00BF0352">
        <w:rPr>
          <w:rFonts w:ascii="Calibri" w:eastAsia="Calibri" w:hAnsi="Calibri" w:cs="Calibri"/>
          <w:sz w:val="20"/>
          <w:szCs w:val="20"/>
        </w:rPr>
        <w:t>Montt</w:t>
      </w:r>
      <w:r w:rsidR="00C4268F" w:rsidRPr="00BF0352">
        <w:rPr>
          <w:rFonts w:ascii="Calibri" w:eastAsia="Calibri" w:hAnsi="Calibri" w:cs="Calibri"/>
          <w:sz w:val="20"/>
          <w:szCs w:val="20"/>
        </w:rPr>
        <w:t xml:space="preserve">, Provincia de Llanquihue, </w:t>
      </w:r>
      <w:r w:rsidR="002C2C9A" w:rsidRPr="00BF0352">
        <w:rPr>
          <w:rFonts w:ascii="Calibri" w:eastAsia="Calibri" w:hAnsi="Calibri" w:cs="Calibri"/>
          <w:sz w:val="20"/>
          <w:szCs w:val="20"/>
        </w:rPr>
        <w:t>Región de Los Lagos</w:t>
      </w:r>
      <w:r w:rsidRPr="00BF0352">
        <w:rPr>
          <w:rFonts w:ascii="Calibri" w:eastAsia="Calibri" w:hAnsi="Calibri" w:cs="Calibri"/>
          <w:sz w:val="20"/>
          <w:szCs w:val="20"/>
        </w:rPr>
        <w:t>.</w:t>
      </w:r>
    </w:p>
    <w:p w14:paraId="13EE7C13" w14:textId="77777777" w:rsidR="0016343E" w:rsidRPr="0016343E" w:rsidRDefault="0016343E" w:rsidP="00373994">
      <w:pPr>
        <w:spacing w:after="0" w:line="240" w:lineRule="auto"/>
        <w:jc w:val="both"/>
        <w:rPr>
          <w:rFonts w:ascii="Calibri" w:eastAsia="Calibri" w:hAnsi="Calibri" w:cs="Calibri"/>
          <w:sz w:val="20"/>
          <w:szCs w:val="20"/>
        </w:rPr>
      </w:pPr>
    </w:p>
    <w:p w14:paraId="2F1127AC" w14:textId="7B4D5070" w:rsidR="0016343E" w:rsidRPr="003F45D4" w:rsidRDefault="0016343E" w:rsidP="0016343E">
      <w:pPr>
        <w:spacing w:after="0" w:line="240" w:lineRule="auto"/>
        <w:jc w:val="both"/>
        <w:rPr>
          <w:rFonts w:ascii="Calibri" w:eastAsia="Calibri" w:hAnsi="Calibri" w:cs="Calibri"/>
          <w:sz w:val="20"/>
          <w:szCs w:val="20"/>
        </w:rPr>
      </w:pPr>
      <w:r w:rsidRPr="0016343E">
        <w:rPr>
          <w:rFonts w:ascii="Calibri" w:eastAsia="Calibri" w:hAnsi="Calibri" w:cs="Calibri"/>
          <w:sz w:val="20"/>
          <w:szCs w:val="20"/>
        </w:rPr>
        <w:t>El motivo de la actividad de fiscalización ambienta</w:t>
      </w:r>
      <w:r w:rsidR="00BB535C">
        <w:rPr>
          <w:rFonts w:ascii="Calibri" w:eastAsia="Calibri" w:hAnsi="Calibri" w:cs="Calibri"/>
          <w:sz w:val="20"/>
          <w:szCs w:val="20"/>
        </w:rPr>
        <w:t>l</w:t>
      </w:r>
      <w:r w:rsidR="002C2C9A">
        <w:rPr>
          <w:rFonts w:ascii="Calibri" w:eastAsia="Calibri" w:hAnsi="Calibri" w:cs="Calibri"/>
          <w:sz w:val="20"/>
          <w:szCs w:val="20"/>
        </w:rPr>
        <w:t xml:space="preserve"> </w:t>
      </w:r>
      <w:r w:rsidRPr="0016343E">
        <w:rPr>
          <w:rFonts w:ascii="Calibri" w:eastAsia="Calibri" w:hAnsi="Calibri" w:cs="Calibri"/>
          <w:sz w:val="20"/>
          <w:szCs w:val="20"/>
        </w:rPr>
        <w:t xml:space="preserve">correspondió a </w:t>
      </w:r>
      <w:r w:rsidR="002C2C9A">
        <w:rPr>
          <w:rFonts w:ascii="Calibri" w:eastAsia="Calibri" w:hAnsi="Calibri" w:cs="Calibri"/>
          <w:sz w:val="20"/>
          <w:szCs w:val="20"/>
        </w:rPr>
        <w:t xml:space="preserve">una </w:t>
      </w:r>
      <w:r w:rsidRPr="0016343E">
        <w:rPr>
          <w:rFonts w:ascii="Calibri" w:eastAsia="Calibri" w:hAnsi="Calibri" w:cs="Calibri"/>
          <w:sz w:val="20"/>
          <w:szCs w:val="20"/>
        </w:rPr>
        <w:t>actividad no programada</w:t>
      </w:r>
      <w:r>
        <w:rPr>
          <w:rFonts w:ascii="Calibri" w:eastAsia="Calibri" w:hAnsi="Calibri" w:cs="Calibri"/>
          <w:sz w:val="20"/>
          <w:szCs w:val="20"/>
        </w:rPr>
        <w:t xml:space="preserve">, </w:t>
      </w:r>
      <w:r w:rsidR="002C2C9A">
        <w:rPr>
          <w:rFonts w:ascii="Calibri" w:eastAsia="Calibri" w:hAnsi="Calibri" w:cs="Calibri"/>
          <w:sz w:val="20"/>
          <w:szCs w:val="20"/>
        </w:rPr>
        <w:t xml:space="preserve">generada </w:t>
      </w:r>
      <w:r>
        <w:rPr>
          <w:rFonts w:ascii="Calibri" w:eastAsia="Calibri" w:hAnsi="Calibri" w:cs="Calibri"/>
          <w:sz w:val="20"/>
          <w:szCs w:val="20"/>
        </w:rPr>
        <w:t xml:space="preserve">por </w:t>
      </w:r>
      <w:r w:rsidR="00581068">
        <w:rPr>
          <w:rFonts w:ascii="Calibri" w:eastAsia="Calibri" w:hAnsi="Calibri" w:cs="Calibri"/>
          <w:sz w:val="20"/>
          <w:szCs w:val="20"/>
        </w:rPr>
        <w:t>denuncia</w:t>
      </w:r>
      <w:r w:rsidR="00625775">
        <w:rPr>
          <w:rFonts w:ascii="Calibri" w:eastAsia="Calibri" w:hAnsi="Calibri" w:cs="Calibri"/>
          <w:sz w:val="20"/>
          <w:szCs w:val="20"/>
        </w:rPr>
        <w:t>s</w:t>
      </w:r>
      <w:r w:rsidR="00581068">
        <w:rPr>
          <w:rFonts w:ascii="Calibri" w:eastAsia="Calibri" w:hAnsi="Calibri" w:cs="Calibri"/>
          <w:sz w:val="20"/>
          <w:szCs w:val="20"/>
        </w:rPr>
        <w:t xml:space="preserve"> </w:t>
      </w:r>
      <w:r w:rsidR="00D13262">
        <w:rPr>
          <w:rFonts w:ascii="Calibri" w:eastAsia="Calibri" w:hAnsi="Calibri" w:cs="Calibri"/>
          <w:sz w:val="20"/>
          <w:szCs w:val="20"/>
        </w:rPr>
        <w:t>ciudadana</w:t>
      </w:r>
      <w:r w:rsidR="00625775">
        <w:rPr>
          <w:rFonts w:ascii="Calibri" w:eastAsia="Calibri" w:hAnsi="Calibri" w:cs="Calibri"/>
          <w:sz w:val="20"/>
          <w:szCs w:val="20"/>
        </w:rPr>
        <w:t>s</w:t>
      </w:r>
      <w:r w:rsidR="00D13262">
        <w:rPr>
          <w:rFonts w:ascii="Calibri" w:eastAsia="Calibri" w:hAnsi="Calibri" w:cs="Calibri"/>
          <w:sz w:val="20"/>
          <w:szCs w:val="20"/>
        </w:rPr>
        <w:t xml:space="preserve"> </w:t>
      </w:r>
      <w:r w:rsidR="00C4268F">
        <w:rPr>
          <w:rFonts w:ascii="Calibri" w:eastAsia="Calibri" w:hAnsi="Calibri" w:cs="Calibri"/>
          <w:sz w:val="20"/>
          <w:szCs w:val="20"/>
        </w:rPr>
        <w:t>consignada</w:t>
      </w:r>
      <w:r w:rsidR="00625775">
        <w:rPr>
          <w:rFonts w:ascii="Calibri" w:eastAsia="Calibri" w:hAnsi="Calibri" w:cs="Calibri"/>
          <w:sz w:val="20"/>
          <w:szCs w:val="20"/>
        </w:rPr>
        <w:t>s</w:t>
      </w:r>
      <w:r w:rsidR="00C4268F">
        <w:rPr>
          <w:rFonts w:ascii="Calibri" w:eastAsia="Calibri" w:hAnsi="Calibri" w:cs="Calibri"/>
          <w:sz w:val="20"/>
          <w:szCs w:val="20"/>
        </w:rPr>
        <w:t xml:space="preserve"> </w:t>
      </w:r>
      <w:r w:rsidR="0083498D">
        <w:rPr>
          <w:rFonts w:ascii="Calibri" w:eastAsia="Calibri" w:hAnsi="Calibri" w:cs="Calibri"/>
          <w:sz w:val="20"/>
          <w:szCs w:val="20"/>
        </w:rPr>
        <w:t xml:space="preserve">en </w:t>
      </w:r>
      <w:r w:rsidR="00581068">
        <w:rPr>
          <w:rFonts w:ascii="Calibri" w:eastAsia="Calibri" w:hAnsi="Calibri" w:cs="Calibri"/>
          <w:sz w:val="20"/>
          <w:szCs w:val="20"/>
        </w:rPr>
        <w:t>l</w:t>
      </w:r>
      <w:r w:rsidR="00625775">
        <w:rPr>
          <w:rFonts w:ascii="Calibri" w:eastAsia="Calibri" w:hAnsi="Calibri" w:cs="Calibri"/>
          <w:sz w:val="20"/>
          <w:szCs w:val="20"/>
        </w:rPr>
        <w:t>os</w:t>
      </w:r>
      <w:r w:rsidR="00581068">
        <w:rPr>
          <w:rFonts w:ascii="Calibri" w:eastAsia="Calibri" w:hAnsi="Calibri" w:cs="Calibri"/>
          <w:sz w:val="20"/>
          <w:szCs w:val="20"/>
        </w:rPr>
        <w:t xml:space="preserve"> expediente</w:t>
      </w:r>
      <w:r w:rsidR="00625775">
        <w:rPr>
          <w:rFonts w:ascii="Calibri" w:eastAsia="Calibri" w:hAnsi="Calibri" w:cs="Calibri"/>
          <w:sz w:val="20"/>
          <w:szCs w:val="20"/>
        </w:rPr>
        <w:t>s</w:t>
      </w:r>
      <w:r w:rsidR="00581068">
        <w:rPr>
          <w:rFonts w:ascii="Calibri" w:eastAsia="Calibri" w:hAnsi="Calibri" w:cs="Calibri"/>
          <w:sz w:val="20"/>
          <w:szCs w:val="20"/>
        </w:rPr>
        <w:t xml:space="preserve"> </w:t>
      </w:r>
      <w:r w:rsidR="00C4268F">
        <w:rPr>
          <w:rFonts w:ascii="Calibri" w:eastAsia="Calibri" w:hAnsi="Calibri" w:cs="Calibri"/>
          <w:sz w:val="20"/>
          <w:szCs w:val="20"/>
        </w:rPr>
        <w:t xml:space="preserve">ID </w:t>
      </w:r>
      <w:r w:rsidR="00625775">
        <w:rPr>
          <w:rFonts w:ascii="Calibri" w:eastAsia="Calibri" w:hAnsi="Calibri" w:cs="Calibri"/>
          <w:sz w:val="20"/>
          <w:szCs w:val="20"/>
        </w:rPr>
        <w:t>147</w:t>
      </w:r>
      <w:r w:rsidR="00581068">
        <w:rPr>
          <w:rFonts w:ascii="Calibri" w:eastAsia="Calibri" w:hAnsi="Calibri" w:cs="Calibri"/>
          <w:sz w:val="20"/>
          <w:szCs w:val="20"/>
        </w:rPr>
        <w:t>-X-20</w:t>
      </w:r>
      <w:r w:rsidR="00C4268F">
        <w:rPr>
          <w:rFonts w:ascii="Calibri" w:eastAsia="Calibri" w:hAnsi="Calibri" w:cs="Calibri"/>
          <w:sz w:val="20"/>
          <w:szCs w:val="20"/>
        </w:rPr>
        <w:t>21</w:t>
      </w:r>
      <w:r w:rsidR="003F45D4">
        <w:rPr>
          <w:rFonts w:ascii="Calibri" w:eastAsia="Calibri" w:hAnsi="Calibri" w:cs="Calibri"/>
          <w:sz w:val="20"/>
          <w:szCs w:val="20"/>
        </w:rPr>
        <w:t xml:space="preserve"> </w:t>
      </w:r>
      <w:r w:rsidR="00625775">
        <w:rPr>
          <w:rFonts w:ascii="Calibri" w:eastAsia="Calibri" w:hAnsi="Calibri" w:cs="Calibri"/>
          <w:sz w:val="20"/>
          <w:szCs w:val="20"/>
        </w:rPr>
        <w:t xml:space="preserve">e ID 168-X-2022 </w:t>
      </w:r>
      <w:r w:rsidR="003F45D4">
        <w:rPr>
          <w:rFonts w:ascii="Calibri" w:eastAsia="Calibri" w:hAnsi="Calibri" w:cs="Calibri"/>
          <w:sz w:val="20"/>
          <w:szCs w:val="20"/>
        </w:rPr>
        <w:t xml:space="preserve">para lo cual se dictó la </w:t>
      </w:r>
      <w:r w:rsidR="003F45D4" w:rsidRPr="003F45D4">
        <w:rPr>
          <w:rFonts w:cs="Calibri"/>
          <w:sz w:val="20"/>
          <w:szCs w:val="20"/>
        </w:rPr>
        <w:t>Resolución Exenta SMA Región de Los Lagos N° 0</w:t>
      </w:r>
      <w:r w:rsidR="00625775">
        <w:rPr>
          <w:rFonts w:cs="Calibri"/>
          <w:sz w:val="20"/>
          <w:szCs w:val="20"/>
        </w:rPr>
        <w:t>31</w:t>
      </w:r>
      <w:r w:rsidR="003F45D4" w:rsidRPr="003F45D4">
        <w:rPr>
          <w:rFonts w:cs="Calibri"/>
          <w:sz w:val="20"/>
          <w:szCs w:val="20"/>
        </w:rPr>
        <w:t xml:space="preserve"> del </w:t>
      </w:r>
      <w:r w:rsidR="00625775">
        <w:rPr>
          <w:rFonts w:cs="Calibri"/>
          <w:sz w:val="20"/>
          <w:szCs w:val="20"/>
        </w:rPr>
        <w:t>08</w:t>
      </w:r>
      <w:r w:rsidR="003F45D4" w:rsidRPr="003F45D4">
        <w:rPr>
          <w:rFonts w:cs="Calibri"/>
          <w:sz w:val="20"/>
          <w:szCs w:val="20"/>
        </w:rPr>
        <w:t xml:space="preserve"> de </w:t>
      </w:r>
      <w:r w:rsidR="00625775">
        <w:rPr>
          <w:rFonts w:cs="Calibri"/>
          <w:sz w:val="20"/>
          <w:szCs w:val="20"/>
        </w:rPr>
        <w:t xml:space="preserve">julio </w:t>
      </w:r>
      <w:r w:rsidR="003F45D4" w:rsidRPr="003F45D4">
        <w:rPr>
          <w:rFonts w:cs="Calibri"/>
          <w:sz w:val="20"/>
          <w:szCs w:val="20"/>
        </w:rPr>
        <w:t>de 2022</w:t>
      </w:r>
      <w:r w:rsidR="003F45D4">
        <w:rPr>
          <w:rFonts w:cs="Calibri"/>
          <w:sz w:val="20"/>
          <w:szCs w:val="20"/>
        </w:rPr>
        <w:t xml:space="preserve"> en que se instruyó al Titular </w:t>
      </w:r>
      <w:r w:rsidR="00B471B5">
        <w:rPr>
          <w:rFonts w:cs="Calibri"/>
          <w:sz w:val="20"/>
          <w:szCs w:val="20"/>
        </w:rPr>
        <w:t>efectuar</w:t>
      </w:r>
      <w:r w:rsidR="00D13262">
        <w:rPr>
          <w:rFonts w:cs="Calibri"/>
          <w:sz w:val="20"/>
          <w:szCs w:val="20"/>
        </w:rPr>
        <w:t xml:space="preserve"> mediciones diurnas y nocturnas en </w:t>
      </w:r>
      <w:r w:rsidR="00625775">
        <w:rPr>
          <w:rFonts w:cs="Calibri"/>
          <w:sz w:val="20"/>
          <w:szCs w:val="20"/>
        </w:rPr>
        <w:t xml:space="preserve">al menos </w:t>
      </w:r>
      <w:r w:rsidR="00D13262">
        <w:rPr>
          <w:rFonts w:cs="Calibri"/>
          <w:sz w:val="20"/>
          <w:szCs w:val="20"/>
        </w:rPr>
        <w:t xml:space="preserve">tres receptores </w:t>
      </w:r>
      <w:r w:rsidR="00B471B5">
        <w:rPr>
          <w:rFonts w:cs="Calibri"/>
          <w:sz w:val="20"/>
          <w:szCs w:val="20"/>
        </w:rPr>
        <w:t>que represent</w:t>
      </w:r>
      <w:r w:rsidR="001669B5">
        <w:rPr>
          <w:rFonts w:cs="Calibri"/>
          <w:sz w:val="20"/>
          <w:szCs w:val="20"/>
        </w:rPr>
        <w:t>arán</w:t>
      </w:r>
      <w:r w:rsidR="00B471B5">
        <w:rPr>
          <w:rFonts w:cs="Calibri"/>
          <w:sz w:val="20"/>
          <w:szCs w:val="20"/>
        </w:rPr>
        <w:t xml:space="preserve"> la situación y ubicación más desfavorable de exposición al ruido (Ver anexo 1).</w:t>
      </w:r>
    </w:p>
    <w:p w14:paraId="3223E4A2" w14:textId="3DDD6ECA" w:rsidR="00E672C3" w:rsidRDefault="00E672C3" w:rsidP="00373994">
      <w:pPr>
        <w:spacing w:after="0" w:line="240" w:lineRule="auto"/>
        <w:jc w:val="both"/>
        <w:rPr>
          <w:rFonts w:ascii="Calibri" w:eastAsia="Calibri" w:hAnsi="Calibri" w:cs="Calibri"/>
          <w:sz w:val="20"/>
          <w:szCs w:val="20"/>
          <w:highlight w:val="yellow"/>
          <w:lang w:val="es-ES"/>
        </w:rPr>
      </w:pPr>
    </w:p>
    <w:p w14:paraId="3AC8FA61" w14:textId="5C3FD4D0" w:rsidR="00B0391C" w:rsidRDefault="00AD446B" w:rsidP="00373994">
      <w:pPr>
        <w:spacing w:after="0" w:line="240" w:lineRule="auto"/>
        <w:jc w:val="both"/>
        <w:rPr>
          <w:rFonts w:ascii="Calibri" w:eastAsia="Calibri" w:hAnsi="Calibri" w:cs="Calibri"/>
          <w:sz w:val="20"/>
          <w:szCs w:val="20"/>
          <w:lang w:val="es-ES"/>
        </w:rPr>
      </w:pPr>
      <w:r w:rsidRPr="00B0391C">
        <w:rPr>
          <w:rFonts w:ascii="Calibri" w:eastAsia="Calibri" w:hAnsi="Calibri" w:cs="Calibri"/>
          <w:sz w:val="20"/>
          <w:szCs w:val="20"/>
          <w:lang w:val="es-ES"/>
        </w:rPr>
        <w:t xml:space="preserve">A mayor detalle los hechos denunciados </w:t>
      </w:r>
      <w:r w:rsidR="00B0391C">
        <w:rPr>
          <w:rFonts w:ascii="Calibri" w:eastAsia="Calibri" w:hAnsi="Calibri" w:cs="Calibri"/>
          <w:sz w:val="20"/>
          <w:szCs w:val="20"/>
          <w:lang w:val="es-ES"/>
        </w:rPr>
        <w:t>señalaban que “D</w:t>
      </w:r>
      <w:r w:rsidR="00B0391C" w:rsidRPr="00B0391C">
        <w:rPr>
          <w:rFonts w:ascii="Calibri" w:eastAsia="Calibri" w:hAnsi="Calibri" w:cs="Calibri"/>
          <w:sz w:val="20"/>
          <w:szCs w:val="20"/>
          <w:lang w:val="es-ES"/>
        </w:rPr>
        <w:t>urante las últimas semanas los vecinos del sector pudimos percibir la presencia de un motor (probablemente un generador eléctrico) que presenta un nivel de emanaciones acústicas que está afectando la salud de las personas que viven en el lugar, estas emanaciones se presentan de manera continua durante horario diurno y nocturno sin descanso (adjunto registros audiovisuales: “Denuncia.mp4”) Mediante los registros audiovisuales adjuntos constaté que la faena acuícola pertenece a la empresa Oxzo S.A., filial de Fiordo Austral S.A., y se trata de una plataforma que provee servicios de oxigenación in situ para las jaulas de cultivo en el lugar. Dicha plataforma no cuenta con ninguna autorización de funcionamiento en las coordenadas donde se encuentra instalada a día de hoy, no existe registro de ingreso de proyecto (o modificación) en ante el SMA, y tampoco existe una unidad fiscalizable para las empresas mencionadas en dicho sector mediante el SNIFA, según datos del explorador territorial</w:t>
      </w:r>
      <w:r w:rsidR="00B0391C">
        <w:rPr>
          <w:rFonts w:ascii="Calibri" w:eastAsia="Calibri" w:hAnsi="Calibri" w:cs="Calibri"/>
          <w:sz w:val="20"/>
          <w:szCs w:val="20"/>
          <w:lang w:val="es-ES"/>
        </w:rPr>
        <w:t>”</w:t>
      </w:r>
      <w:r w:rsidR="00B0391C" w:rsidRPr="00B0391C">
        <w:rPr>
          <w:rFonts w:ascii="Calibri" w:eastAsia="Calibri" w:hAnsi="Calibri" w:cs="Calibri"/>
          <w:sz w:val="20"/>
          <w:szCs w:val="20"/>
          <w:lang w:val="es-ES"/>
        </w:rPr>
        <w:t>.</w:t>
      </w:r>
    </w:p>
    <w:p w14:paraId="11F0BF01" w14:textId="77777777" w:rsidR="00B0391C" w:rsidRDefault="00B0391C" w:rsidP="00373994">
      <w:pPr>
        <w:spacing w:after="0" w:line="240" w:lineRule="auto"/>
        <w:jc w:val="both"/>
        <w:rPr>
          <w:rFonts w:ascii="Calibri" w:eastAsia="Calibri" w:hAnsi="Calibri" w:cs="Calibri"/>
          <w:sz w:val="20"/>
          <w:szCs w:val="20"/>
          <w:lang w:val="es-ES"/>
        </w:rPr>
      </w:pPr>
    </w:p>
    <w:p w14:paraId="2121F245" w14:textId="42B7F3B0" w:rsidR="001A526B" w:rsidRPr="0016343E" w:rsidRDefault="001A526B" w:rsidP="00373994">
      <w:pPr>
        <w:spacing w:after="0" w:line="240" w:lineRule="auto"/>
        <w:jc w:val="both"/>
        <w:rPr>
          <w:rFonts w:ascii="Calibri" w:eastAsia="Calibri" w:hAnsi="Calibri" w:cs="Calibri"/>
          <w:sz w:val="20"/>
          <w:szCs w:val="20"/>
        </w:rPr>
      </w:pPr>
      <w:r w:rsidRPr="0016343E">
        <w:rPr>
          <w:rFonts w:ascii="Calibri" w:eastAsia="Calibri" w:hAnsi="Calibri" w:cs="Calibri"/>
          <w:sz w:val="20"/>
          <w:szCs w:val="20"/>
        </w:rPr>
        <w:t>La materia relevante objet</w:t>
      </w:r>
      <w:r w:rsidR="00752E68" w:rsidRPr="0016343E">
        <w:rPr>
          <w:rFonts w:ascii="Calibri" w:eastAsia="Calibri" w:hAnsi="Calibri" w:cs="Calibri"/>
          <w:sz w:val="20"/>
          <w:szCs w:val="20"/>
        </w:rPr>
        <w:t xml:space="preserve">o de la fiscalización </w:t>
      </w:r>
      <w:r w:rsidR="00084DB6">
        <w:rPr>
          <w:rFonts w:ascii="Calibri" w:eastAsia="Calibri" w:hAnsi="Calibri" w:cs="Calibri"/>
          <w:sz w:val="20"/>
          <w:szCs w:val="20"/>
        </w:rPr>
        <w:t>fue determinar e</w:t>
      </w:r>
      <w:r w:rsidR="00752E68" w:rsidRPr="0016343E">
        <w:rPr>
          <w:rFonts w:ascii="Calibri" w:eastAsia="Calibri" w:hAnsi="Calibri" w:cs="Calibri"/>
          <w:sz w:val="20"/>
          <w:szCs w:val="20"/>
        </w:rPr>
        <w:t xml:space="preserve">l </w:t>
      </w:r>
      <w:r w:rsidR="00084DB6">
        <w:rPr>
          <w:rFonts w:ascii="Calibri" w:eastAsia="Calibri" w:hAnsi="Calibri" w:cs="Calibri"/>
          <w:sz w:val="20"/>
          <w:szCs w:val="20"/>
        </w:rPr>
        <w:t>Nivel de Presión Sonora (NPS).</w:t>
      </w:r>
    </w:p>
    <w:p w14:paraId="2E58033B" w14:textId="77777777" w:rsidR="00AA3115" w:rsidRPr="005E2A1E" w:rsidRDefault="00AA3115" w:rsidP="00373994">
      <w:pPr>
        <w:spacing w:after="0" w:line="240" w:lineRule="auto"/>
        <w:jc w:val="both"/>
        <w:rPr>
          <w:rFonts w:ascii="Calibri" w:eastAsia="Calibri" w:hAnsi="Calibri" w:cs="Calibri"/>
          <w:sz w:val="20"/>
          <w:szCs w:val="20"/>
          <w:highlight w:val="yellow"/>
        </w:rPr>
      </w:pPr>
    </w:p>
    <w:p w14:paraId="2F23A67D" w14:textId="512970E9" w:rsidR="00A14B07" w:rsidRPr="00AC7BBB" w:rsidRDefault="00A14B07" w:rsidP="00A14B07">
      <w:pPr>
        <w:spacing w:after="0" w:line="240" w:lineRule="auto"/>
        <w:jc w:val="both"/>
        <w:rPr>
          <w:rFonts w:cstheme="minorHAnsi"/>
          <w:sz w:val="20"/>
          <w:szCs w:val="20"/>
        </w:rPr>
      </w:pPr>
      <w:r w:rsidRPr="007E5AB0">
        <w:rPr>
          <w:rFonts w:ascii="Calibri" w:eastAsia="Calibri" w:hAnsi="Calibri" w:cs="Calibri"/>
          <w:sz w:val="20"/>
          <w:szCs w:val="20"/>
        </w:rPr>
        <w:t>Como resultado de la actividad se puede concluir que se verifica la conformidad a la materia relevante objeto de la fiscalización</w:t>
      </w:r>
      <w:r>
        <w:rPr>
          <w:rFonts w:ascii="Calibri" w:eastAsia="Calibri" w:hAnsi="Calibri" w:cs="Calibri"/>
          <w:sz w:val="20"/>
          <w:szCs w:val="20"/>
        </w:rPr>
        <w:t xml:space="preserve"> </w:t>
      </w:r>
      <w:r w:rsidR="00EE5050">
        <w:rPr>
          <w:rFonts w:ascii="Calibri" w:eastAsia="Calibri" w:hAnsi="Calibri" w:cs="Calibri"/>
          <w:sz w:val="20"/>
          <w:szCs w:val="20"/>
        </w:rPr>
        <w:t xml:space="preserve">efectuada </w:t>
      </w:r>
      <w:r>
        <w:rPr>
          <w:rFonts w:ascii="Calibri" w:eastAsia="Calibri" w:hAnsi="Calibri" w:cs="Calibri"/>
          <w:sz w:val="20"/>
          <w:szCs w:val="20"/>
        </w:rPr>
        <w:t>a la unidad fiscalizable “</w:t>
      </w:r>
      <w:r w:rsidR="0083498D">
        <w:rPr>
          <w:rFonts w:ascii="Calibri" w:eastAsia="Calibri" w:hAnsi="Calibri" w:cs="Calibri"/>
          <w:sz w:val="20"/>
          <w:szCs w:val="20"/>
        </w:rPr>
        <w:t>CES Huelmo AquaChile Maullín SpA</w:t>
      </w:r>
      <w:r>
        <w:rPr>
          <w:rFonts w:ascii="Calibri" w:eastAsia="Calibri" w:hAnsi="Calibri" w:cs="Calibri"/>
          <w:sz w:val="20"/>
          <w:szCs w:val="20"/>
        </w:rPr>
        <w:t>”.</w:t>
      </w:r>
    </w:p>
    <w:p w14:paraId="3E5A04AB" w14:textId="5531A6F8" w:rsidR="00581068" w:rsidRPr="00BD16DB" w:rsidRDefault="00581068" w:rsidP="00175C69">
      <w:pPr>
        <w:spacing w:after="0" w:line="240" w:lineRule="auto"/>
        <w:jc w:val="both"/>
        <w:rPr>
          <w:rFonts w:ascii="Calibri" w:eastAsia="Calibri" w:hAnsi="Calibri" w:cs="Calibri"/>
          <w:sz w:val="20"/>
          <w:szCs w:val="20"/>
        </w:rPr>
      </w:pPr>
    </w:p>
    <w:p w14:paraId="4466AD11" w14:textId="77777777" w:rsidR="00175C69" w:rsidRDefault="00175C69" w:rsidP="00175C69">
      <w:pPr>
        <w:spacing w:after="0" w:line="240" w:lineRule="auto"/>
        <w:jc w:val="both"/>
        <w:rPr>
          <w:rFonts w:ascii="Calibri" w:eastAsia="Calibri" w:hAnsi="Calibri" w:cs="Calibri"/>
          <w:sz w:val="20"/>
          <w:szCs w:val="20"/>
          <w:highlight w:val="yellow"/>
        </w:rPr>
      </w:pPr>
    </w:p>
    <w:p w14:paraId="410C3F95" w14:textId="70030169" w:rsidR="00B30E41" w:rsidRDefault="00B30E41">
      <w:pPr>
        <w:rPr>
          <w:rFonts w:ascii="Calibri" w:eastAsia="Calibri" w:hAnsi="Calibri" w:cs="Calibri"/>
          <w:sz w:val="20"/>
          <w:szCs w:val="20"/>
          <w:highlight w:val="yellow"/>
        </w:rPr>
      </w:pPr>
      <w:r>
        <w:rPr>
          <w:rFonts w:ascii="Calibri" w:eastAsia="Calibri" w:hAnsi="Calibri" w:cs="Calibri"/>
          <w:sz w:val="20"/>
          <w:szCs w:val="20"/>
          <w:highlight w:val="yellow"/>
        </w:rPr>
        <w:br w:type="page"/>
      </w:r>
    </w:p>
    <w:p w14:paraId="0DF00210" w14:textId="77777777" w:rsidR="001A526B" w:rsidRPr="00553ECA" w:rsidRDefault="001A526B" w:rsidP="00373994">
      <w:pPr>
        <w:pStyle w:val="IFA1"/>
        <w:rPr>
          <w:b w:val="0"/>
        </w:rPr>
      </w:pPr>
      <w:bookmarkStart w:id="16" w:name="_Toc390777017"/>
      <w:bookmarkStart w:id="17" w:name="_Toc532222455"/>
      <w:r w:rsidRPr="001A526B">
        <w:lastRenderedPageBreak/>
        <w:t xml:space="preserve">IDENTIFICACIÓN </w:t>
      </w:r>
      <w:bookmarkEnd w:id="16"/>
      <w:r w:rsidRPr="001A526B">
        <w:t>DE LA UNIDAD FISCALIZABLE</w:t>
      </w:r>
      <w:bookmarkEnd w:id="17"/>
    </w:p>
    <w:p w14:paraId="4B8BD0F7" w14:textId="77777777" w:rsidR="001A526B" w:rsidRPr="00553ECA" w:rsidRDefault="001A526B" w:rsidP="00ED21AD">
      <w:pPr>
        <w:pStyle w:val="Ttulo1"/>
        <w:numPr>
          <w:ilvl w:val="0"/>
          <w:numId w:val="0"/>
        </w:numPr>
        <w:ind w:left="567" w:hanging="567"/>
        <w:rPr>
          <w:b w:val="0"/>
          <w:sz w:val="20"/>
        </w:rPr>
      </w:pPr>
    </w:p>
    <w:p w14:paraId="4DDC7390" w14:textId="77777777" w:rsidR="001A526B" w:rsidRPr="00553ECA" w:rsidRDefault="001A526B" w:rsidP="002E0E01">
      <w:pPr>
        <w:pStyle w:val="Ttulo1"/>
        <w:rPr>
          <w:b w:val="0"/>
        </w:rPr>
      </w:pPr>
      <w:bookmarkStart w:id="18" w:name="_Toc532222456"/>
      <w:r w:rsidRPr="00373994">
        <w:t>Antecedentes Generales</w:t>
      </w:r>
      <w:bookmarkEnd w:id="18"/>
    </w:p>
    <w:p w14:paraId="1D4A415E" w14:textId="77777777" w:rsidR="00ED21AD" w:rsidRPr="00553ECA" w:rsidRDefault="00ED21AD" w:rsidP="002E0E01">
      <w:pPr>
        <w:pStyle w:val="Listaconnmeros"/>
        <w:numPr>
          <w:ilvl w:val="0"/>
          <w:numId w:val="0"/>
        </w:numPr>
        <w:spacing w:after="0" w:line="240" w:lineRule="auto"/>
        <w:ind w:left="360" w:hanging="360"/>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1AB667DD" w14:textId="77777777" w:rsidTr="002B4C2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BA75C2" w14:textId="77777777" w:rsidR="00884A50" w:rsidRPr="00D42470" w:rsidRDefault="00884A50" w:rsidP="002E0E01">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66A35F7A" w14:textId="77777777" w:rsidR="00884A50" w:rsidRDefault="00884A50" w:rsidP="002E0E01">
            <w:pPr>
              <w:spacing w:after="0" w:line="240" w:lineRule="auto"/>
              <w:jc w:val="both"/>
              <w:rPr>
                <w:rFonts w:ascii="Calibri" w:eastAsia="Calibri" w:hAnsi="Calibri" w:cs="Calibri"/>
                <w:sz w:val="20"/>
                <w:szCs w:val="20"/>
              </w:rPr>
            </w:pPr>
          </w:p>
          <w:p w14:paraId="40447FAC" w14:textId="64B10CEC" w:rsidR="00DF487D" w:rsidRPr="005E2A1E" w:rsidRDefault="0083498D" w:rsidP="002E0E01">
            <w:pPr>
              <w:spacing w:after="0" w:line="240" w:lineRule="auto"/>
              <w:jc w:val="both"/>
              <w:rPr>
                <w:rFonts w:ascii="Calibri" w:eastAsia="Calibri" w:hAnsi="Calibri" w:cs="Calibri"/>
                <w:sz w:val="20"/>
                <w:szCs w:val="20"/>
              </w:rPr>
            </w:pPr>
            <w:bookmarkStart w:id="19" w:name="_Hlk115792459"/>
            <w:r w:rsidRPr="0083498D">
              <w:rPr>
                <w:rFonts w:ascii="Calibri" w:eastAsia="Calibri" w:hAnsi="Calibri" w:cs="Calibri"/>
                <w:sz w:val="20"/>
                <w:szCs w:val="20"/>
              </w:rPr>
              <w:t>CES Huelmo Aqua</w:t>
            </w:r>
            <w:r w:rsidR="008663A5">
              <w:rPr>
                <w:rFonts w:ascii="Calibri" w:eastAsia="Calibri" w:hAnsi="Calibri" w:cs="Calibri"/>
                <w:sz w:val="20"/>
                <w:szCs w:val="20"/>
              </w:rPr>
              <w:t>C</w:t>
            </w:r>
            <w:r w:rsidRPr="0083498D">
              <w:rPr>
                <w:rFonts w:ascii="Calibri" w:eastAsia="Calibri" w:hAnsi="Calibri" w:cs="Calibri"/>
                <w:sz w:val="20"/>
                <w:szCs w:val="20"/>
              </w:rPr>
              <w:t>hile Maullín SpA</w:t>
            </w:r>
            <w:bookmarkEnd w:id="19"/>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1EE2CE6A" w14:textId="78BA1351" w:rsidR="00884A50" w:rsidRDefault="00884A50" w:rsidP="002E0E01">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15840948" w14:textId="77777777" w:rsidR="00DF487D" w:rsidRPr="00DF487D" w:rsidRDefault="00DF487D" w:rsidP="002E0E01">
            <w:pPr>
              <w:spacing w:after="0" w:line="240" w:lineRule="auto"/>
              <w:jc w:val="both"/>
              <w:rPr>
                <w:rFonts w:ascii="Calibri" w:eastAsia="Calibri" w:hAnsi="Calibri" w:cs="Calibri"/>
                <w:sz w:val="20"/>
                <w:szCs w:val="20"/>
                <w:lang w:eastAsia="es-ES"/>
              </w:rPr>
            </w:pPr>
          </w:p>
          <w:p w14:paraId="7E1585AE" w14:textId="6024578F" w:rsidR="00B30E41" w:rsidRPr="00B30E41" w:rsidRDefault="0080601F" w:rsidP="002E0E01">
            <w:pPr>
              <w:spacing w:after="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Operación</w:t>
            </w:r>
          </w:p>
        </w:tc>
      </w:tr>
      <w:tr w:rsidR="001A526B" w:rsidRPr="001A526B" w14:paraId="1B8AD4E4"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2BB424E" w14:textId="7E796388" w:rsidR="001A526B" w:rsidRPr="00F87445" w:rsidRDefault="001A526B" w:rsidP="00B30E41">
            <w:pPr>
              <w:tabs>
                <w:tab w:val="center" w:pos="2635"/>
              </w:tabs>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3A5316">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37CAD4C1" w14:textId="77777777" w:rsidR="001A526B" w:rsidRDefault="001A526B" w:rsidP="002A2BE7">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w:t>
            </w:r>
            <w:r w:rsidR="0083498D">
              <w:rPr>
                <w:rFonts w:ascii="Calibri" w:eastAsia="Calibri" w:hAnsi="Calibri" w:cs="Calibri"/>
                <w:b/>
                <w:sz w:val="20"/>
                <w:szCs w:val="20"/>
              </w:rPr>
              <w:t>scalizable:</w:t>
            </w:r>
          </w:p>
          <w:p w14:paraId="44EB8CF1" w14:textId="1A9D9FE8" w:rsidR="008F024D" w:rsidRPr="001A526B" w:rsidRDefault="008663A5" w:rsidP="002A2BE7">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Bahía de Huelmo</w:t>
            </w:r>
          </w:p>
        </w:tc>
      </w:tr>
      <w:tr w:rsidR="001A526B" w:rsidRPr="001A526B" w14:paraId="026BC09D"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15F26A" w14:textId="283FDA1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3A5316">
              <w:rPr>
                <w:rFonts w:ascii="Calibri" w:eastAsia="Calibri" w:hAnsi="Calibri" w:cs="Calibri"/>
                <w:sz w:val="20"/>
                <w:szCs w:val="20"/>
              </w:rPr>
              <w:t>Llanquihue</w:t>
            </w:r>
          </w:p>
        </w:tc>
        <w:tc>
          <w:tcPr>
            <w:tcW w:w="2296" w:type="pct"/>
            <w:vMerge/>
            <w:tcBorders>
              <w:left w:val="single" w:sz="4" w:space="0" w:color="auto"/>
              <w:right w:val="single" w:sz="4" w:space="0" w:color="auto"/>
            </w:tcBorders>
            <w:shd w:val="clear" w:color="auto" w:fill="FFFFFF"/>
          </w:tcPr>
          <w:p w14:paraId="3D01A034"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48B6072E"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AC8F2B7" w14:textId="0F8D8B1A"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83498D">
              <w:rPr>
                <w:rFonts w:ascii="Calibri" w:eastAsia="Calibri" w:hAnsi="Calibri" w:cs="Calibri"/>
                <w:sz w:val="20"/>
                <w:szCs w:val="20"/>
              </w:rPr>
              <w:t>Puerto Montt</w:t>
            </w:r>
          </w:p>
        </w:tc>
        <w:tc>
          <w:tcPr>
            <w:tcW w:w="2296" w:type="pct"/>
            <w:vMerge/>
            <w:tcBorders>
              <w:left w:val="single" w:sz="4" w:space="0" w:color="auto"/>
              <w:bottom w:val="single" w:sz="4" w:space="0" w:color="auto"/>
              <w:right w:val="single" w:sz="4" w:space="0" w:color="auto"/>
            </w:tcBorders>
            <w:shd w:val="clear" w:color="auto" w:fill="FFFFFF"/>
          </w:tcPr>
          <w:p w14:paraId="0A1452B8"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37B36477"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EDEEFB" w14:textId="2E6E7772"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p>
          <w:p w14:paraId="0A3E3B3E" w14:textId="7FD827E8" w:rsidR="003A5316" w:rsidRPr="001A526B" w:rsidRDefault="007B084A" w:rsidP="007B084A">
            <w:pPr>
              <w:spacing w:after="100" w:line="240" w:lineRule="auto"/>
              <w:jc w:val="both"/>
              <w:rPr>
                <w:rFonts w:ascii="Calibri" w:eastAsia="Calibri" w:hAnsi="Calibri" w:cs="Calibri"/>
                <w:sz w:val="20"/>
                <w:szCs w:val="20"/>
                <w:lang w:eastAsia="es-ES"/>
              </w:rPr>
            </w:pPr>
            <w:r>
              <w:rPr>
                <w:rFonts w:ascii="Calibri" w:eastAsia="Calibri" w:hAnsi="Calibri" w:cs="Calibri"/>
                <w:sz w:val="20"/>
                <w:szCs w:val="20"/>
              </w:rPr>
              <w:t>AquaChile Maullín</w:t>
            </w:r>
            <w:r w:rsidR="00BB5FB1">
              <w:rPr>
                <w:rFonts w:ascii="Calibri" w:eastAsia="Calibri" w:hAnsi="Calibri" w:cs="Calibri"/>
                <w:sz w:val="20"/>
                <w:szCs w:val="20"/>
              </w:rPr>
              <w:t xml:space="preserve"> </w:t>
            </w:r>
            <w:r w:rsidR="008F024D">
              <w:rPr>
                <w:rFonts w:ascii="Calibri" w:eastAsia="Calibri" w:hAnsi="Calibri" w:cs="Calibri"/>
                <w:sz w:val="20"/>
                <w:szCs w:val="20"/>
              </w:rPr>
              <w:t>SpA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4CB705" w14:textId="40286AE8"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p>
          <w:p w14:paraId="10737099" w14:textId="035A7F30" w:rsidR="003A5316" w:rsidRPr="002B5CF2" w:rsidRDefault="00853B93" w:rsidP="00373994">
            <w:pPr>
              <w:spacing w:after="100" w:line="240" w:lineRule="auto"/>
              <w:jc w:val="both"/>
              <w:rPr>
                <w:rFonts w:eastAsia="Calibri" w:cs="Calibri"/>
                <w:sz w:val="20"/>
                <w:szCs w:val="20"/>
                <w:lang w:val="es-ES" w:eastAsia="es-ES"/>
              </w:rPr>
            </w:pPr>
            <w:r>
              <w:rPr>
                <w:rFonts w:eastAsia="Calibri" w:cs="Calibri"/>
                <w:sz w:val="20"/>
                <w:szCs w:val="20"/>
                <w:lang w:val="es-ES" w:eastAsia="es-ES"/>
              </w:rPr>
              <w:t>79.728.530-7</w:t>
            </w:r>
          </w:p>
        </w:tc>
      </w:tr>
      <w:tr w:rsidR="00E85CD4" w:rsidRPr="001A526B" w14:paraId="3BCF323C" w14:textId="77777777" w:rsidTr="00B41362">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F7B3CA" w14:textId="77777777" w:rsidR="00E85CD4" w:rsidRDefault="00E85CD4" w:rsidP="00B41362">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1FB65E62" w14:textId="77777777" w:rsidR="009E6F34" w:rsidRDefault="00BB5FB1" w:rsidP="009E6F34">
            <w:pPr>
              <w:spacing w:after="100" w:line="240" w:lineRule="auto"/>
              <w:jc w:val="both"/>
              <w:rPr>
                <w:rFonts w:ascii="Calibri" w:eastAsia="Calibri" w:hAnsi="Calibri" w:cs="Calibri"/>
                <w:sz w:val="20"/>
                <w:szCs w:val="20"/>
              </w:rPr>
            </w:pPr>
            <w:r w:rsidRPr="00BB5FB1">
              <w:rPr>
                <w:rFonts w:ascii="Calibri" w:eastAsia="Calibri" w:hAnsi="Calibri" w:cs="Calibri"/>
                <w:sz w:val="20"/>
                <w:szCs w:val="20"/>
              </w:rPr>
              <w:t>Cardonal s/n</w:t>
            </w:r>
            <w:r w:rsidR="009E6F34">
              <w:rPr>
                <w:rFonts w:ascii="Calibri" w:eastAsia="Calibri" w:hAnsi="Calibri" w:cs="Calibri"/>
                <w:sz w:val="20"/>
                <w:szCs w:val="20"/>
              </w:rPr>
              <w:t>,</w:t>
            </w:r>
          </w:p>
          <w:p w14:paraId="57EA4DB6" w14:textId="6DD1ABBD" w:rsidR="009E6F34" w:rsidRPr="009E6F34" w:rsidRDefault="009E6F34" w:rsidP="009E6F34">
            <w:pPr>
              <w:spacing w:after="100" w:line="240" w:lineRule="auto"/>
              <w:jc w:val="both"/>
              <w:rPr>
                <w:rFonts w:ascii="Calibri" w:eastAsia="Calibri" w:hAnsi="Calibri" w:cs="Calibri"/>
                <w:sz w:val="20"/>
                <w:szCs w:val="20"/>
              </w:rPr>
            </w:pPr>
            <w:r w:rsidRPr="009E6F34">
              <w:rPr>
                <w:rFonts w:ascii="Calibri" w:eastAsia="Calibri" w:hAnsi="Calibri" w:cs="Calibri"/>
                <w:sz w:val="20"/>
                <w:szCs w:val="20"/>
              </w:rPr>
              <w:t>Lote B</w:t>
            </w:r>
          </w:p>
          <w:p w14:paraId="52B41D27" w14:textId="77777777" w:rsidR="009E6F34" w:rsidRPr="009E6F34" w:rsidRDefault="009E6F34" w:rsidP="009E6F34">
            <w:pPr>
              <w:spacing w:after="100" w:line="240" w:lineRule="auto"/>
              <w:jc w:val="both"/>
              <w:rPr>
                <w:rFonts w:ascii="Calibri" w:eastAsia="Calibri" w:hAnsi="Calibri" w:cs="Calibri"/>
                <w:sz w:val="20"/>
                <w:szCs w:val="20"/>
              </w:rPr>
            </w:pPr>
            <w:r w:rsidRPr="009E6F34">
              <w:rPr>
                <w:rFonts w:ascii="Calibri" w:eastAsia="Calibri" w:hAnsi="Calibri" w:cs="Calibri"/>
                <w:sz w:val="20"/>
                <w:szCs w:val="20"/>
              </w:rPr>
              <w:t>Puerto Montt</w:t>
            </w:r>
          </w:p>
          <w:p w14:paraId="381634BA" w14:textId="1628C364" w:rsidR="00E85CD4" w:rsidRPr="001A526B" w:rsidRDefault="009E6F34" w:rsidP="009E6F34">
            <w:pPr>
              <w:spacing w:after="100" w:line="240" w:lineRule="auto"/>
              <w:jc w:val="both"/>
              <w:rPr>
                <w:rFonts w:ascii="Calibri" w:eastAsia="Calibri" w:hAnsi="Calibri" w:cs="Calibri"/>
                <w:sz w:val="20"/>
                <w:szCs w:val="20"/>
              </w:rPr>
            </w:pPr>
            <w:r w:rsidRPr="009E6F34">
              <w:rPr>
                <w:rFonts w:ascii="Calibri" w:eastAsia="Calibri" w:hAnsi="Calibri" w:cs="Calibri"/>
                <w:sz w:val="20"/>
                <w:szCs w:val="20"/>
              </w:rPr>
              <w:t xml:space="preserve">Casilla </w:t>
            </w:r>
            <w:r>
              <w:rPr>
                <w:rFonts w:ascii="Calibri" w:eastAsia="Calibri" w:hAnsi="Calibri" w:cs="Calibri"/>
                <w:sz w:val="20"/>
                <w:szCs w:val="20"/>
              </w:rPr>
              <w:t xml:space="preserve">N° </w:t>
            </w:r>
            <w:r w:rsidRPr="009E6F34">
              <w:rPr>
                <w:rFonts w:ascii="Calibri" w:eastAsia="Calibri" w:hAnsi="Calibri" w:cs="Calibri"/>
                <w:sz w:val="20"/>
                <w:szCs w:val="20"/>
              </w:rPr>
              <w:t>30</w:t>
            </w:r>
            <w:r>
              <w:rPr>
                <w:rFonts w:ascii="Calibri" w:eastAsia="Calibri" w:hAnsi="Calibri" w:cs="Calibri"/>
                <w:sz w:val="20"/>
                <w:szCs w:val="20"/>
              </w:rPr>
              <w:t>-</w:t>
            </w:r>
            <w:r w:rsidRPr="009E6F34">
              <w:rPr>
                <w:rFonts w:ascii="Calibri" w:eastAsia="Calibri" w:hAnsi="Calibri" w:cs="Calibri"/>
                <w:sz w:val="20"/>
                <w:szCs w:val="20"/>
              </w:rPr>
              <w:t>D –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F18D86" w14:textId="6171A868" w:rsidR="00E85CD4" w:rsidRPr="001A526B" w:rsidRDefault="00E85CD4" w:rsidP="00B41362">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992788">
              <w:rPr>
                <w:rFonts w:ascii="Calibri" w:eastAsia="Calibri" w:hAnsi="Calibri" w:cs="Calibri"/>
                <w:sz w:val="20"/>
                <w:szCs w:val="20"/>
              </w:rPr>
              <w:t>-----</w:t>
            </w:r>
          </w:p>
        </w:tc>
      </w:tr>
      <w:tr w:rsidR="00E85CD4" w:rsidRPr="001A526B" w14:paraId="2C52630C" w14:textId="77777777" w:rsidTr="00B41362">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6C6F87F" w14:textId="77777777" w:rsidR="00E85CD4" w:rsidRPr="001A526B" w:rsidRDefault="00E85CD4" w:rsidP="00B41362">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E58B631" w14:textId="0512C12A" w:rsidR="00E85CD4" w:rsidRPr="001A526B" w:rsidRDefault="00E85CD4" w:rsidP="00B271FB">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58552A" w:rsidRPr="00A27786">
              <w:rPr>
                <w:rFonts w:cs="Arial"/>
                <w:sz w:val="20"/>
                <w:szCs w:val="20"/>
                <w:lang w:val="es-ES"/>
              </w:rPr>
              <w:t>(+56) 65-2433</w:t>
            </w:r>
            <w:r w:rsidR="00BB5FB1">
              <w:rPr>
                <w:rFonts w:cs="Arial"/>
                <w:sz w:val="20"/>
                <w:szCs w:val="20"/>
                <w:lang w:val="es-ES"/>
              </w:rPr>
              <w:t>500</w:t>
            </w:r>
          </w:p>
        </w:tc>
      </w:tr>
      <w:tr w:rsidR="00E85CD4" w:rsidRPr="001A526B" w14:paraId="3D377ABD"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2E989D" w14:textId="580B9FBA" w:rsidR="00E85CD4" w:rsidRDefault="009B60DB" w:rsidP="00E85CD4">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 representante legal (es)</w:t>
            </w:r>
            <w:r w:rsidR="00E85CD4" w:rsidRPr="001A526B">
              <w:rPr>
                <w:rFonts w:ascii="Calibri" w:eastAsia="Calibri" w:hAnsi="Calibri" w:cs="Calibri"/>
                <w:b/>
                <w:sz w:val="20"/>
                <w:szCs w:val="20"/>
              </w:rPr>
              <w:t>:</w:t>
            </w:r>
          </w:p>
          <w:p w14:paraId="4D46A5B0" w14:textId="7C18C0BF" w:rsidR="00E85CD4" w:rsidRPr="009B60DB" w:rsidRDefault="007B084A" w:rsidP="00E85CD4">
            <w:pPr>
              <w:spacing w:after="100" w:line="240" w:lineRule="auto"/>
              <w:jc w:val="both"/>
              <w:rPr>
                <w:rFonts w:ascii="Calibri" w:eastAsia="Calibri" w:hAnsi="Calibri" w:cs="Calibri"/>
                <w:sz w:val="20"/>
                <w:szCs w:val="20"/>
              </w:rPr>
            </w:pPr>
            <w:r>
              <w:rPr>
                <w:rFonts w:ascii="Calibri" w:eastAsia="Calibri" w:hAnsi="Calibri" w:cs="Calibri"/>
                <w:sz w:val="20"/>
                <w:szCs w:val="20"/>
              </w:rPr>
              <w:t xml:space="preserve">Sady Andrés </w:t>
            </w:r>
            <w:r w:rsidRPr="007B084A">
              <w:rPr>
                <w:rFonts w:ascii="Calibri" w:eastAsia="Calibri" w:hAnsi="Calibri" w:cs="Calibri"/>
                <w:sz w:val="20"/>
                <w:szCs w:val="20"/>
              </w:rPr>
              <w:t>D</w:t>
            </w:r>
            <w:r>
              <w:rPr>
                <w:rFonts w:ascii="Calibri" w:eastAsia="Calibri" w:hAnsi="Calibri" w:cs="Calibri"/>
                <w:sz w:val="20"/>
                <w:szCs w:val="20"/>
              </w:rPr>
              <w:t>elgado</w:t>
            </w:r>
            <w:r w:rsidRPr="007B084A">
              <w:rPr>
                <w:rFonts w:ascii="Calibri" w:eastAsia="Calibri" w:hAnsi="Calibri" w:cs="Calibri"/>
                <w:sz w:val="20"/>
                <w:szCs w:val="20"/>
              </w:rPr>
              <w:t xml:space="preserve"> B</w:t>
            </w:r>
            <w:r>
              <w:rPr>
                <w:rFonts w:ascii="Calibri" w:eastAsia="Calibri" w:hAnsi="Calibri" w:cs="Calibri"/>
                <w:sz w:val="20"/>
                <w:szCs w:val="20"/>
              </w:rPr>
              <w:t>arrientos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D3D41E" w14:textId="699A1B06" w:rsidR="00E85CD4" w:rsidRDefault="00E85CD4" w:rsidP="00E85CD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p>
          <w:p w14:paraId="2A4F3F2D" w14:textId="118897D6" w:rsidR="00E85CD4" w:rsidRPr="00B271FB" w:rsidRDefault="007B084A" w:rsidP="00E85CD4">
            <w:pPr>
              <w:spacing w:after="100" w:line="240" w:lineRule="auto"/>
              <w:jc w:val="both"/>
              <w:rPr>
                <w:rFonts w:ascii="Calibri" w:eastAsia="Calibri" w:hAnsi="Calibri" w:cs="Calibri"/>
                <w:sz w:val="20"/>
                <w:szCs w:val="20"/>
              </w:rPr>
            </w:pPr>
            <w:r w:rsidRPr="007B084A">
              <w:rPr>
                <w:rFonts w:ascii="Calibri" w:eastAsia="Calibri" w:hAnsi="Calibri" w:cs="Calibri"/>
                <w:sz w:val="20"/>
                <w:szCs w:val="20"/>
              </w:rPr>
              <w:t>8.929.166-6</w:t>
            </w:r>
          </w:p>
        </w:tc>
      </w:tr>
      <w:tr w:rsidR="00E85CD4" w:rsidRPr="001A526B" w14:paraId="5D93AD68"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772CE1" w14:textId="7C71E258" w:rsidR="00E85CD4" w:rsidRDefault="00E85CD4" w:rsidP="00E85CD4">
            <w:pPr>
              <w:spacing w:after="100" w:line="240" w:lineRule="auto"/>
              <w:jc w:val="both"/>
              <w:rPr>
                <w:rFonts w:ascii="Calibri" w:eastAsia="Calibri" w:hAnsi="Calibri" w:cs="Calibri"/>
                <w:sz w:val="20"/>
                <w:szCs w:val="20"/>
              </w:rPr>
            </w:pPr>
            <w:bookmarkStart w:id="20" w:name="_Hlk532209198"/>
            <w:r w:rsidRPr="001A526B">
              <w:rPr>
                <w:rFonts w:ascii="Calibri" w:eastAsia="Calibri" w:hAnsi="Calibri" w:cs="Calibri"/>
                <w:b/>
                <w:sz w:val="20"/>
                <w:szCs w:val="20"/>
              </w:rPr>
              <w:t xml:space="preserve">Domicilio </w:t>
            </w:r>
            <w:r w:rsidR="009B60DB">
              <w:rPr>
                <w:rFonts w:ascii="Calibri" w:eastAsia="Calibri" w:hAnsi="Calibri" w:cs="Calibri"/>
                <w:b/>
                <w:sz w:val="20"/>
                <w:szCs w:val="20"/>
              </w:rPr>
              <w:t xml:space="preserve">representante legal </w:t>
            </w:r>
            <w:r>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6B1418D4" w14:textId="77777777" w:rsidR="007B084A" w:rsidRDefault="007B084A" w:rsidP="007B084A">
            <w:pPr>
              <w:spacing w:after="100" w:line="240" w:lineRule="auto"/>
              <w:jc w:val="both"/>
              <w:rPr>
                <w:rFonts w:ascii="Calibri" w:eastAsia="Calibri" w:hAnsi="Calibri" w:cs="Calibri"/>
                <w:sz w:val="20"/>
                <w:szCs w:val="20"/>
              </w:rPr>
            </w:pPr>
            <w:r>
              <w:rPr>
                <w:rFonts w:ascii="Calibri" w:eastAsia="Calibri" w:hAnsi="Calibri" w:cs="Calibri"/>
                <w:sz w:val="20"/>
                <w:szCs w:val="20"/>
              </w:rPr>
              <w:t xml:space="preserve">Cardonal </w:t>
            </w:r>
            <w:r w:rsidRPr="007B084A">
              <w:rPr>
                <w:rFonts w:ascii="Calibri" w:eastAsia="Calibri" w:hAnsi="Calibri" w:cs="Calibri"/>
                <w:sz w:val="20"/>
                <w:szCs w:val="20"/>
              </w:rPr>
              <w:t>s/n</w:t>
            </w:r>
          </w:p>
          <w:p w14:paraId="32C882EC" w14:textId="77777777" w:rsidR="007B084A" w:rsidRDefault="007B084A" w:rsidP="007B084A">
            <w:pPr>
              <w:spacing w:after="100" w:line="240" w:lineRule="auto"/>
              <w:jc w:val="both"/>
              <w:rPr>
                <w:rFonts w:ascii="Calibri" w:eastAsia="Calibri" w:hAnsi="Calibri" w:cs="Calibri"/>
                <w:sz w:val="20"/>
                <w:szCs w:val="20"/>
              </w:rPr>
            </w:pPr>
            <w:r w:rsidRPr="007B084A">
              <w:rPr>
                <w:rFonts w:ascii="Calibri" w:eastAsia="Calibri" w:hAnsi="Calibri" w:cs="Calibri"/>
                <w:sz w:val="20"/>
                <w:szCs w:val="20"/>
              </w:rPr>
              <w:t>Lote B</w:t>
            </w:r>
          </w:p>
          <w:p w14:paraId="2FCB99E7" w14:textId="77777777" w:rsidR="00E85CD4" w:rsidRDefault="007B084A" w:rsidP="007B084A">
            <w:pPr>
              <w:spacing w:after="100" w:line="240" w:lineRule="auto"/>
              <w:jc w:val="both"/>
              <w:rPr>
                <w:rFonts w:ascii="Calibri" w:eastAsia="Calibri" w:hAnsi="Calibri" w:cs="Calibri"/>
                <w:sz w:val="20"/>
                <w:szCs w:val="20"/>
              </w:rPr>
            </w:pPr>
            <w:r w:rsidRPr="007B084A">
              <w:rPr>
                <w:rFonts w:ascii="Calibri" w:eastAsia="Calibri" w:hAnsi="Calibri" w:cs="Calibri"/>
                <w:sz w:val="20"/>
                <w:szCs w:val="20"/>
              </w:rPr>
              <w:t>Puerto Montt</w:t>
            </w:r>
          </w:p>
          <w:p w14:paraId="014A6989" w14:textId="356621E7" w:rsidR="007B084A" w:rsidRDefault="007B084A" w:rsidP="007B084A">
            <w:pPr>
              <w:spacing w:after="100" w:line="240" w:lineRule="auto"/>
              <w:jc w:val="both"/>
              <w:rPr>
                <w:rFonts w:ascii="Calibri" w:eastAsia="Calibri" w:hAnsi="Calibri" w:cs="Calibri"/>
                <w:sz w:val="20"/>
                <w:szCs w:val="20"/>
              </w:rPr>
            </w:pPr>
            <w:r>
              <w:rPr>
                <w:rFonts w:ascii="Calibri" w:eastAsia="Calibri" w:hAnsi="Calibri" w:cs="Calibri"/>
                <w:sz w:val="20"/>
                <w:szCs w:val="20"/>
              </w:rPr>
              <w:t xml:space="preserve">Casilla </w:t>
            </w:r>
            <w:r w:rsidR="009E6F34">
              <w:rPr>
                <w:rFonts w:ascii="Calibri" w:eastAsia="Calibri" w:hAnsi="Calibri" w:cs="Calibri"/>
                <w:sz w:val="20"/>
                <w:szCs w:val="20"/>
              </w:rPr>
              <w:t>N° 30-D – Puerto Montt</w:t>
            </w:r>
          </w:p>
          <w:p w14:paraId="7821FC9F" w14:textId="30DBF4C8" w:rsidR="007B084A" w:rsidRPr="001A526B" w:rsidRDefault="007B084A" w:rsidP="007B084A">
            <w:pPr>
              <w:spacing w:after="100" w:line="240" w:lineRule="auto"/>
              <w:jc w:val="both"/>
              <w:rPr>
                <w:rFonts w:ascii="Calibri" w:eastAsia="Calibri" w:hAnsi="Calibri" w:cs="Calibr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E56655" w14:textId="287187DE" w:rsidR="00E85CD4" w:rsidRPr="001A526B" w:rsidRDefault="00E85CD4" w:rsidP="00E85CD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007B084A" w:rsidRPr="00BB5FB1">
              <w:rPr>
                <w:rFonts w:ascii="Calibri" w:eastAsia="Calibri" w:hAnsi="Calibri" w:cs="Calibri"/>
                <w:bCs/>
                <w:sz w:val="20"/>
                <w:szCs w:val="20"/>
              </w:rPr>
              <w:t xml:space="preserve"> sady.delgado@aquachile.com</w:t>
            </w:r>
          </w:p>
        </w:tc>
      </w:tr>
      <w:tr w:rsidR="00E85CD4" w:rsidRPr="001A526B" w14:paraId="64FB8AB6"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5706985" w14:textId="77777777" w:rsidR="00E85CD4" w:rsidRPr="001A526B" w:rsidRDefault="00E85CD4" w:rsidP="00E85CD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8CB4A9" w14:textId="6B743C67" w:rsidR="00E85CD4" w:rsidRPr="001A526B" w:rsidRDefault="00E85CD4" w:rsidP="00D05AF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A27786" w:rsidRPr="00A27786">
              <w:rPr>
                <w:rFonts w:cs="Arial"/>
                <w:sz w:val="20"/>
                <w:szCs w:val="20"/>
                <w:lang w:val="es-ES"/>
              </w:rPr>
              <w:t>(+56) 65-2</w:t>
            </w:r>
            <w:r w:rsidR="007B084A">
              <w:rPr>
                <w:rFonts w:cs="Arial"/>
                <w:sz w:val="20"/>
                <w:szCs w:val="20"/>
                <w:lang w:val="es-ES"/>
              </w:rPr>
              <w:t>433500</w:t>
            </w:r>
          </w:p>
        </w:tc>
      </w:tr>
      <w:bookmarkEnd w:id="20"/>
    </w:tbl>
    <w:p w14:paraId="70F0BCB0" w14:textId="77777777" w:rsidR="001A526B" w:rsidRPr="00ED21AD" w:rsidRDefault="001A526B" w:rsidP="00ED21AD">
      <w:pPr>
        <w:spacing w:line="240" w:lineRule="auto"/>
        <w:jc w:val="both"/>
        <w:rPr>
          <w:rFonts w:ascii="Calibri" w:eastAsia="Calibri" w:hAnsi="Calibri" w:cs="Calibri"/>
          <w:sz w:val="20"/>
          <w:szCs w:val="20"/>
        </w:rPr>
      </w:pPr>
    </w:p>
    <w:p w14:paraId="5E83A9BE"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21" w:name="_Toc352840379"/>
      <w:bookmarkStart w:id="22" w:name="_Toc352841439"/>
      <w:bookmarkStart w:id="23" w:name="_Toc353998106"/>
      <w:bookmarkStart w:id="24" w:name="_Toc353998179"/>
      <w:bookmarkStart w:id="25" w:name="_Toc382383533"/>
      <w:bookmarkStart w:id="26" w:name="_Toc382472355"/>
      <w:bookmarkStart w:id="27" w:name="_Toc390184267"/>
      <w:bookmarkStart w:id="28" w:name="_Toc390359998"/>
      <w:bookmarkStart w:id="29" w:name="_Toc390777019"/>
    </w:p>
    <w:p w14:paraId="7C13B6F6" w14:textId="77777777" w:rsidR="001A526B" w:rsidRDefault="001A526B" w:rsidP="00373994">
      <w:pPr>
        <w:pStyle w:val="IFA1"/>
      </w:pPr>
      <w:bookmarkStart w:id="30" w:name="_Toc390777020"/>
      <w:bookmarkStart w:id="31" w:name="_Toc532222457"/>
      <w:bookmarkEnd w:id="21"/>
      <w:bookmarkEnd w:id="22"/>
      <w:bookmarkEnd w:id="23"/>
      <w:bookmarkEnd w:id="24"/>
      <w:bookmarkEnd w:id="25"/>
      <w:bookmarkEnd w:id="26"/>
      <w:bookmarkEnd w:id="27"/>
      <w:bookmarkEnd w:id="28"/>
      <w:bookmarkEnd w:id="29"/>
      <w:r w:rsidRPr="001A526B">
        <w:lastRenderedPageBreak/>
        <w:t>INSTRUMENTOS DE CARÁCTER AMBIENTAL FISCALIZADOS</w:t>
      </w:r>
      <w:bookmarkEnd w:id="30"/>
      <w:bookmarkEnd w:id="31"/>
    </w:p>
    <w:p w14:paraId="1B5EEC83" w14:textId="77777777" w:rsidR="0009093C" w:rsidRPr="00FD3638" w:rsidRDefault="0009093C" w:rsidP="00FD3638">
      <w:pPr>
        <w:pStyle w:val="Ttulo1"/>
        <w:numPr>
          <w:ilvl w:val="0"/>
          <w:numId w:val="0"/>
        </w:numPr>
        <w:rPr>
          <w:b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633"/>
        <w:gridCol w:w="1106"/>
        <w:gridCol w:w="797"/>
        <w:gridCol w:w="2685"/>
        <w:gridCol w:w="5199"/>
        <w:gridCol w:w="1801"/>
      </w:tblGrid>
      <w:tr w:rsidR="00884A50" w:rsidRPr="00D42470" w14:paraId="69CD7839" w14:textId="77777777" w:rsidTr="00887CF9">
        <w:trPr>
          <w:trHeight w:val="498"/>
        </w:trPr>
        <w:tc>
          <w:tcPr>
            <w:tcW w:w="5000" w:type="pct"/>
            <w:gridSpan w:val="7"/>
            <w:shd w:val="clear" w:color="000000" w:fill="D9D9D9"/>
            <w:noWrap/>
            <w:vAlign w:val="center"/>
          </w:tcPr>
          <w:p w14:paraId="23A41BDB" w14:textId="77777777" w:rsidR="00884A50" w:rsidRPr="00D42470" w:rsidRDefault="00884A50" w:rsidP="00887CF9">
            <w:pPr>
              <w:spacing w:after="0" w:line="0" w:lineRule="atLeast"/>
              <w:rPr>
                <w:rFonts w:ascii="Calibri" w:eastAsia="Times New Roman" w:hAnsi="Calibri" w:cs="Calibri"/>
                <w:b/>
                <w:bCs/>
                <w:color w:val="000000"/>
                <w:sz w:val="20"/>
                <w:szCs w:val="20"/>
                <w:lang w:eastAsia="es-CL"/>
              </w:rPr>
            </w:pPr>
            <w:bookmarkStart w:id="32" w:name="_Toc352840392"/>
            <w:bookmarkStart w:id="33"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B30E41" w:rsidRPr="00D42470" w14:paraId="5C1A6214" w14:textId="77777777" w:rsidTr="00B30E41">
        <w:trPr>
          <w:trHeight w:val="498"/>
        </w:trPr>
        <w:tc>
          <w:tcPr>
            <w:tcW w:w="263" w:type="pct"/>
            <w:shd w:val="clear" w:color="auto" w:fill="auto"/>
            <w:vAlign w:val="center"/>
            <w:hideMark/>
          </w:tcPr>
          <w:p w14:paraId="0A8A107B"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511" w:type="pct"/>
            <w:shd w:val="clear" w:color="auto" w:fill="auto"/>
            <w:vAlign w:val="center"/>
            <w:hideMark/>
          </w:tcPr>
          <w:p w14:paraId="6DA6F621"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93" w:type="pct"/>
            <w:shd w:val="clear" w:color="auto" w:fill="auto"/>
            <w:vAlign w:val="center"/>
            <w:hideMark/>
          </w:tcPr>
          <w:p w14:paraId="393D39B6"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7CDBE058"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35" w:type="pct"/>
            <w:vAlign w:val="center"/>
          </w:tcPr>
          <w:p w14:paraId="1A3A7905"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55" w:type="pct"/>
            <w:shd w:val="clear" w:color="auto" w:fill="auto"/>
            <w:vAlign w:val="center"/>
            <w:hideMark/>
          </w:tcPr>
          <w:p w14:paraId="504181C4" w14:textId="4DDC50AE"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Comisión/Institución</w:t>
            </w:r>
          </w:p>
        </w:tc>
        <w:tc>
          <w:tcPr>
            <w:tcW w:w="1558" w:type="pct"/>
            <w:shd w:val="clear" w:color="auto" w:fill="auto"/>
            <w:vAlign w:val="center"/>
            <w:hideMark/>
          </w:tcPr>
          <w:p w14:paraId="7C1C2AF2"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885" w:type="pct"/>
          </w:tcPr>
          <w:p w14:paraId="5FA87196" w14:textId="77777777" w:rsidR="00884A50" w:rsidRPr="00D42470" w:rsidRDefault="00B30E41" w:rsidP="00B30E41">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B30E41" w:rsidRPr="00D42470" w14:paraId="689C680A" w14:textId="77777777" w:rsidTr="00B30E41">
        <w:trPr>
          <w:trHeight w:val="498"/>
        </w:trPr>
        <w:tc>
          <w:tcPr>
            <w:tcW w:w="263" w:type="pct"/>
            <w:shd w:val="clear" w:color="auto" w:fill="auto"/>
            <w:noWrap/>
            <w:vAlign w:val="center"/>
            <w:hideMark/>
          </w:tcPr>
          <w:p w14:paraId="7B318A41"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511" w:type="pct"/>
            <w:shd w:val="clear" w:color="auto" w:fill="auto"/>
            <w:noWrap/>
            <w:vAlign w:val="center"/>
          </w:tcPr>
          <w:p w14:paraId="3691DC85"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Norma de Emisión</w:t>
            </w:r>
          </w:p>
        </w:tc>
        <w:tc>
          <w:tcPr>
            <w:tcW w:w="593" w:type="pct"/>
            <w:shd w:val="clear" w:color="auto" w:fill="auto"/>
            <w:noWrap/>
            <w:vAlign w:val="center"/>
          </w:tcPr>
          <w:p w14:paraId="14C5AC5E"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38</w:t>
            </w:r>
          </w:p>
        </w:tc>
        <w:tc>
          <w:tcPr>
            <w:tcW w:w="635" w:type="pct"/>
            <w:vAlign w:val="center"/>
          </w:tcPr>
          <w:p w14:paraId="7E7241A6" w14:textId="77777777" w:rsidR="00884A50" w:rsidRPr="00D42470" w:rsidRDefault="00B30E41" w:rsidP="00B30E4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2011</w:t>
            </w:r>
          </w:p>
        </w:tc>
        <w:tc>
          <w:tcPr>
            <w:tcW w:w="555" w:type="pct"/>
            <w:shd w:val="clear" w:color="auto" w:fill="auto"/>
            <w:noWrap/>
            <w:vAlign w:val="center"/>
          </w:tcPr>
          <w:p w14:paraId="004D83A8" w14:textId="2A98EBFE"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w:t>
            </w:r>
            <w:r w:rsidR="00ED1B9E">
              <w:rPr>
                <w:rFonts w:ascii="Calibri" w:eastAsia="Calibri" w:hAnsi="Calibri" w:cs="Times New Roman"/>
                <w:color w:val="000000"/>
                <w:sz w:val="20"/>
              </w:rPr>
              <w:t xml:space="preserve">inisterio del </w:t>
            </w:r>
            <w:r>
              <w:rPr>
                <w:rFonts w:ascii="Calibri" w:eastAsia="Calibri" w:hAnsi="Calibri" w:cs="Times New Roman"/>
                <w:color w:val="000000"/>
                <w:sz w:val="20"/>
              </w:rPr>
              <w:t>M</w:t>
            </w:r>
            <w:r w:rsidR="00ED1B9E">
              <w:rPr>
                <w:rFonts w:ascii="Calibri" w:eastAsia="Calibri" w:hAnsi="Calibri" w:cs="Times New Roman"/>
                <w:color w:val="000000"/>
                <w:sz w:val="20"/>
              </w:rPr>
              <w:t xml:space="preserve">edio </w:t>
            </w:r>
            <w:r>
              <w:rPr>
                <w:rFonts w:ascii="Calibri" w:eastAsia="Calibri" w:hAnsi="Calibri" w:cs="Times New Roman"/>
                <w:color w:val="000000"/>
                <w:sz w:val="20"/>
              </w:rPr>
              <w:t>A</w:t>
            </w:r>
            <w:r w:rsidR="00ED1B9E">
              <w:rPr>
                <w:rFonts w:ascii="Calibri" w:eastAsia="Calibri" w:hAnsi="Calibri" w:cs="Times New Roman"/>
                <w:color w:val="000000"/>
                <w:sz w:val="20"/>
              </w:rPr>
              <w:t>mbiente</w:t>
            </w:r>
          </w:p>
        </w:tc>
        <w:tc>
          <w:tcPr>
            <w:tcW w:w="1558" w:type="pct"/>
            <w:shd w:val="clear" w:color="auto" w:fill="auto"/>
            <w:noWrap/>
            <w:vAlign w:val="center"/>
          </w:tcPr>
          <w:p w14:paraId="38C06B5F" w14:textId="77777777" w:rsidR="00884A50" w:rsidRPr="00D42470" w:rsidRDefault="00B30E41" w:rsidP="002B4C29">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Establece Norma de Emisión de Ruidos por Fuentes que Indica</w:t>
            </w:r>
          </w:p>
        </w:tc>
        <w:tc>
          <w:tcPr>
            <w:tcW w:w="885" w:type="pct"/>
            <w:vAlign w:val="center"/>
          </w:tcPr>
          <w:p w14:paraId="48E3DCDA" w14:textId="397D067A" w:rsidR="00884A50" w:rsidRPr="00D42470" w:rsidRDefault="00B30E41" w:rsidP="00B30E41">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r w:rsidR="008A72B1">
              <w:rPr>
                <w:rFonts w:ascii="Calibri" w:eastAsia="Times New Roman" w:hAnsi="Calibri" w:cs="Calibri"/>
                <w:color w:val="000000"/>
                <w:sz w:val="20"/>
                <w:szCs w:val="20"/>
                <w:lang w:eastAsia="es-CL"/>
              </w:rPr>
              <w:t>----</w:t>
            </w:r>
          </w:p>
        </w:tc>
      </w:tr>
    </w:tbl>
    <w:p w14:paraId="53504776" w14:textId="063BE690" w:rsidR="00DF487D" w:rsidRPr="00FD3638" w:rsidRDefault="00DF487D" w:rsidP="00884A50">
      <w:pPr>
        <w:pStyle w:val="Ttulo1"/>
        <w:numPr>
          <w:ilvl w:val="0"/>
          <w:numId w:val="0"/>
        </w:numPr>
        <w:ind w:left="567" w:hanging="567"/>
        <w:rPr>
          <w:b w:val="0"/>
          <w:sz w:val="20"/>
        </w:rPr>
      </w:pPr>
    </w:p>
    <w:p w14:paraId="4308E5F9" w14:textId="77777777" w:rsidR="00DF487D" w:rsidRPr="00FD3638" w:rsidRDefault="00DF487D">
      <w:pPr>
        <w:rPr>
          <w:rFonts w:ascii="Calibri" w:eastAsia="Calibri" w:hAnsi="Calibri" w:cs="Calibri"/>
          <w:b/>
          <w:sz w:val="20"/>
          <w:szCs w:val="20"/>
        </w:rPr>
      </w:pPr>
      <w:r>
        <w:br w:type="page"/>
      </w:r>
    </w:p>
    <w:p w14:paraId="49D24F0F" w14:textId="77777777" w:rsidR="001A526B" w:rsidRDefault="001A526B" w:rsidP="00373994">
      <w:pPr>
        <w:pStyle w:val="IFA1"/>
      </w:pPr>
      <w:bookmarkStart w:id="34" w:name="_Toc532222458"/>
      <w:r w:rsidRPr="001A526B">
        <w:lastRenderedPageBreak/>
        <w:t>Revisión Documental</w:t>
      </w:r>
      <w:bookmarkEnd w:id="34"/>
    </w:p>
    <w:p w14:paraId="242FE072" w14:textId="77777777" w:rsidR="00A25543" w:rsidRPr="00DF487D" w:rsidRDefault="00A25543" w:rsidP="00DF487D">
      <w:pPr>
        <w:pStyle w:val="Ttulo1"/>
        <w:numPr>
          <w:ilvl w:val="0"/>
          <w:numId w:val="0"/>
        </w:numPr>
        <w:rPr>
          <w:b w:val="0"/>
          <w:sz w:val="20"/>
        </w:rPr>
      </w:pPr>
    </w:p>
    <w:p w14:paraId="5BC241C4" w14:textId="77777777" w:rsidR="001A526B" w:rsidRDefault="001A526B" w:rsidP="008A72B1">
      <w:pPr>
        <w:pStyle w:val="Ttulo1"/>
      </w:pPr>
      <w:bookmarkStart w:id="35" w:name="_Toc382383545"/>
      <w:bookmarkStart w:id="36" w:name="_Toc382472367"/>
      <w:bookmarkStart w:id="37" w:name="_Toc390184277"/>
      <w:bookmarkStart w:id="38" w:name="_Toc390360008"/>
      <w:bookmarkStart w:id="39" w:name="_Toc390777029"/>
      <w:bookmarkStart w:id="40" w:name="_Toc532222459"/>
      <w:r w:rsidRPr="001A526B">
        <w:t>Documentos Revisados</w:t>
      </w:r>
      <w:bookmarkEnd w:id="35"/>
      <w:bookmarkEnd w:id="36"/>
      <w:bookmarkEnd w:id="37"/>
      <w:bookmarkEnd w:id="38"/>
      <w:bookmarkEnd w:id="39"/>
      <w:bookmarkEnd w:id="40"/>
    </w:p>
    <w:p w14:paraId="4661D990" w14:textId="77777777" w:rsidR="00CE3600" w:rsidRPr="00992788" w:rsidRDefault="00CE3600" w:rsidP="008A72B1">
      <w:pPr>
        <w:pStyle w:val="Listaconnmeros"/>
        <w:numPr>
          <w:ilvl w:val="0"/>
          <w:numId w:val="0"/>
        </w:numPr>
        <w:spacing w:after="0" w:line="240" w:lineRule="auto"/>
        <w:rPr>
          <w:rFonts w:ascii="Calibri" w:hAnsi="Calibri"/>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8"/>
        <w:gridCol w:w="6216"/>
        <w:gridCol w:w="2836"/>
        <w:gridCol w:w="1984"/>
        <w:gridCol w:w="1938"/>
      </w:tblGrid>
      <w:tr w:rsidR="00CE3600" w:rsidRPr="00CE3600" w14:paraId="081690A0" w14:textId="77777777" w:rsidTr="007D17A7">
        <w:trPr>
          <w:trHeight w:val="421"/>
        </w:trPr>
        <w:tc>
          <w:tcPr>
            <w:tcW w:w="213" w:type="pct"/>
            <w:shd w:val="clear" w:color="auto" w:fill="D9D9D9"/>
            <w:vAlign w:val="center"/>
          </w:tcPr>
          <w:bookmarkEnd w:id="32"/>
          <w:bookmarkEnd w:id="33"/>
          <w:p w14:paraId="32E44F97"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2293" w:type="pct"/>
            <w:shd w:val="clear" w:color="auto" w:fill="D9D9D9"/>
            <w:tcMar>
              <w:top w:w="0" w:type="dxa"/>
              <w:left w:w="108" w:type="dxa"/>
              <w:bottom w:w="0" w:type="dxa"/>
              <w:right w:w="108" w:type="dxa"/>
            </w:tcMar>
            <w:vAlign w:val="center"/>
          </w:tcPr>
          <w:p w14:paraId="7BCE2B5E"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046" w:type="pct"/>
            <w:shd w:val="clear" w:color="auto" w:fill="D9D9D9"/>
            <w:vAlign w:val="center"/>
          </w:tcPr>
          <w:p w14:paraId="2F62BB59" w14:textId="78A3BC64" w:rsidR="00CE3600" w:rsidRPr="00CE3600" w:rsidRDefault="00C55567" w:rsidP="008A72B1">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tc>
        <w:tc>
          <w:tcPr>
            <w:tcW w:w="732" w:type="pct"/>
            <w:shd w:val="clear" w:color="auto" w:fill="D9D9D9"/>
            <w:vAlign w:val="center"/>
          </w:tcPr>
          <w:p w14:paraId="79BA0518"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Organismo encomendado</w:t>
            </w:r>
          </w:p>
        </w:tc>
        <w:tc>
          <w:tcPr>
            <w:tcW w:w="715" w:type="pct"/>
            <w:shd w:val="clear" w:color="auto" w:fill="D9D9D9"/>
            <w:vAlign w:val="center"/>
          </w:tcPr>
          <w:p w14:paraId="706259A9" w14:textId="77777777" w:rsidR="00CE3600" w:rsidRPr="00CE3600" w:rsidRDefault="002A02DF" w:rsidP="008A72B1">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7D17A7" w:rsidRPr="00CE3600" w14:paraId="1D2E928B" w14:textId="77777777" w:rsidTr="007D17A7">
        <w:trPr>
          <w:trHeight w:val="409"/>
        </w:trPr>
        <w:tc>
          <w:tcPr>
            <w:tcW w:w="213" w:type="pct"/>
          </w:tcPr>
          <w:p w14:paraId="2582A896" w14:textId="5FF10C7F" w:rsidR="007D17A7" w:rsidRDefault="007D17A7" w:rsidP="008F024D">
            <w:pPr>
              <w:spacing w:after="0" w:line="360" w:lineRule="auto"/>
              <w:jc w:val="center"/>
              <w:rPr>
                <w:rFonts w:ascii="Calibri" w:eastAsia="Calibri" w:hAnsi="Calibri" w:cs="Times New Roman"/>
                <w:sz w:val="20"/>
                <w:szCs w:val="20"/>
                <w:lang w:val="es-ES"/>
              </w:rPr>
            </w:pPr>
          </w:p>
          <w:p w14:paraId="269FFC53" w14:textId="29323748" w:rsidR="00396E9C" w:rsidRDefault="0083498D" w:rsidP="008F024D">
            <w:pPr>
              <w:spacing w:after="0" w:line="36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293" w:type="pct"/>
            <w:tcMar>
              <w:top w:w="0" w:type="dxa"/>
              <w:left w:w="108" w:type="dxa"/>
              <w:bottom w:w="0" w:type="dxa"/>
              <w:right w:w="108" w:type="dxa"/>
            </w:tcMar>
            <w:vAlign w:val="center"/>
          </w:tcPr>
          <w:p w14:paraId="0C4FF179" w14:textId="77777777" w:rsidR="008F024D" w:rsidRDefault="008F024D" w:rsidP="008F024D">
            <w:pPr>
              <w:spacing w:after="0" w:line="360" w:lineRule="auto"/>
              <w:rPr>
                <w:rFonts w:ascii="Calibri" w:eastAsia="Calibri" w:hAnsi="Calibri" w:cs="Times New Roman"/>
                <w:sz w:val="20"/>
                <w:szCs w:val="20"/>
                <w:lang w:val="es-ES"/>
              </w:rPr>
            </w:pPr>
          </w:p>
          <w:p w14:paraId="7D2AFFE3" w14:textId="2C34B97F" w:rsidR="00DA74F0" w:rsidRDefault="00DA74F0" w:rsidP="008F024D">
            <w:pPr>
              <w:spacing w:after="0" w:line="360" w:lineRule="auto"/>
              <w:rPr>
                <w:rFonts w:ascii="Calibri" w:eastAsia="Calibri" w:hAnsi="Calibri" w:cs="Times New Roman"/>
                <w:sz w:val="20"/>
                <w:szCs w:val="20"/>
                <w:lang w:val="es-ES"/>
              </w:rPr>
            </w:pPr>
            <w:r>
              <w:rPr>
                <w:rFonts w:ascii="Calibri" w:eastAsia="Calibri" w:hAnsi="Calibri" w:cs="Times New Roman"/>
                <w:sz w:val="20"/>
                <w:szCs w:val="20"/>
                <w:lang w:val="es-ES"/>
              </w:rPr>
              <w:t xml:space="preserve">Correo electrónico AquaChile / </w:t>
            </w:r>
            <w:r w:rsidR="001669B5">
              <w:rPr>
                <w:rFonts w:ascii="Calibri" w:eastAsia="Calibri" w:hAnsi="Calibri" w:cs="Times New Roman"/>
                <w:sz w:val="20"/>
                <w:szCs w:val="20"/>
                <w:lang w:val="es-ES"/>
              </w:rPr>
              <w:t>28</w:t>
            </w:r>
            <w:r>
              <w:rPr>
                <w:rFonts w:ascii="Calibri" w:eastAsia="Calibri" w:hAnsi="Calibri" w:cs="Times New Roman"/>
                <w:sz w:val="20"/>
                <w:szCs w:val="20"/>
                <w:lang w:val="es-ES"/>
              </w:rPr>
              <w:t>.0</w:t>
            </w:r>
            <w:r w:rsidR="001669B5">
              <w:rPr>
                <w:rFonts w:ascii="Calibri" w:eastAsia="Calibri" w:hAnsi="Calibri" w:cs="Times New Roman"/>
                <w:sz w:val="20"/>
                <w:szCs w:val="20"/>
                <w:lang w:val="es-ES"/>
              </w:rPr>
              <w:t>7</w:t>
            </w:r>
            <w:r>
              <w:rPr>
                <w:rFonts w:ascii="Calibri" w:eastAsia="Calibri" w:hAnsi="Calibri" w:cs="Times New Roman"/>
                <w:sz w:val="20"/>
                <w:szCs w:val="20"/>
                <w:lang w:val="es-ES"/>
              </w:rPr>
              <w:t>.2022</w:t>
            </w:r>
          </w:p>
          <w:p w14:paraId="629FD64A" w14:textId="4FC2CF2F" w:rsidR="00396E9C" w:rsidRPr="006F54C6" w:rsidRDefault="00DA74F0" w:rsidP="008F024D">
            <w:pPr>
              <w:spacing w:after="0" w:line="360" w:lineRule="auto"/>
              <w:rPr>
                <w:rFonts w:ascii="Calibri" w:eastAsia="Calibri" w:hAnsi="Calibri" w:cs="Times New Roman"/>
                <w:sz w:val="20"/>
                <w:szCs w:val="20"/>
                <w:lang w:val="es-ES"/>
              </w:rPr>
            </w:pPr>
            <w:r w:rsidRPr="007D17A7">
              <w:rPr>
                <w:rFonts w:ascii="Calibri" w:eastAsia="Calibri" w:hAnsi="Calibri" w:cs="Times New Roman"/>
                <w:sz w:val="20"/>
                <w:szCs w:val="20"/>
                <w:lang w:val="es-ES"/>
              </w:rPr>
              <w:t xml:space="preserve">Carta s/n AquaChile </w:t>
            </w:r>
            <w:r>
              <w:rPr>
                <w:rFonts w:ascii="Calibri" w:eastAsia="Calibri" w:hAnsi="Calibri" w:cs="Times New Roman"/>
                <w:sz w:val="20"/>
                <w:szCs w:val="20"/>
                <w:lang w:val="es-ES"/>
              </w:rPr>
              <w:t xml:space="preserve">/ </w:t>
            </w:r>
            <w:r w:rsidR="001669B5">
              <w:rPr>
                <w:rFonts w:ascii="Calibri" w:eastAsia="Calibri" w:hAnsi="Calibri" w:cs="Times New Roman"/>
                <w:sz w:val="20"/>
                <w:szCs w:val="20"/>
                <w:lang w:val="es-ES"/>
              </w:rPr>
              <w:t>28</w:t>
            </w:r>
            <w:r>
              <w:rPr>
                <w:rFonts w:ascii="Calibri" w:eastAsia="Calibri" w:hAnsi="Calibri" w:cs="Times New Roman"/>
                <w:sz w:val="20"/>
                <w:szCs w:val="20"/>
                <w:lang w:val="es-ES"/>
              </w:rPr>
              <w:t>.0</w:t>
            </w:r>
            <w:r w:rsidR="001669B5">
              <w:rPr>
                <w:rFonts w:ascii="Calibri" w:eastAsia="Calibri" w:hAnsi="Calibri" w:cs="Times New Roman"/>
                <w:sz w:val="20"/>
                <w:szCs w:val="20"/>
                <w:lang w:val="es-ES"/>
              </w:rPr>
              <w:t>7</w:t>
            </w:r>
            <w:r>
              <w:rPr>
                <w:rFonts w:ascii="Calibri" w:eastAsia="Calibri" w:hAnsi="Calibri" w:cs="Times New Roman"/>
                <w:sz w:val="20"/>
                <w:szCs w:val="20"/>
                <w:lang w:val="es-ES"/>
              </w:rPr>
              <w:t>.2022</w:t>
            </w:r>
          </w:p>
        </w:tc>
        <w:tc>
          <w:tcPr>
            <w:tcW w:w="1046" w:type="pct"/>
            <w:vAlign w:val="center"/>
          </w:tcPr>
          <w:p w14:paraId="28ECC26E" w14:textId="7C2CA2A8" w:rsidR="00B106E9" w:rsidRDefault="00396E9C" w:rsidP="008F024D">
            <w:pPr>
              <w:spacing w:after="0" w:line="360" w:lineRule="auto"/>
              <w:jc w:val="center"/>
              <w:rPr>
                <w:rFonts w:ascii="Calibri" w:eastAsia="Calibri" w:hAnsi="Calibri" w:cs="Times New Roman"/>
                <w:sz w:val="20"/>
                <w:szCs w:val="20"/>
                <w:lang w:val="es-ES"/>
              </w:rPr>
            </w:pPr>
            <w:r w:rsidRPr="00396E9C">
              <w:rPr>
                <w:rFonts w:ascii="Calibri" w:eastAsia="Calibri" w:hAnsi="Calibri" w:cs="Times New Roman"/>
                <w:sz w:val="20"/>
                <w:szCs w:val="20"/>
                <w:lang w:val="es-ES"/>
              </w:rPr>
              <w:t xml:space="preserve">AquaChile Maullín </w:t>
            </w:r>
            <w:r w:rsidR="0083498D">
              <w:rPr>
                <w:rFonts w:ascii="Calibri" w:eastAsia="Calibri" w:hAnsi="Calibri" w:cs="Times New Roman"/>
                <w:sz w:val="20"/>
                <w:szCs w:val="20"/>
                <w:lang w:val="es-ES"/>
              </w:rPr>
              <w:t>SpA</w:t>
            </w:r>
          </w:p>
        </w:tc>
        <w:tc>
          <w:tcPr>
            <w:tcW w:w="732" w:type="pct"/>
            <w:vAlign w:val="center"/>
          </w:tcPr>
          <w:p w14:paraId="1DEBBEDE" w14:textId="0059DF0A" w:rsidR="00B106E9" w:rsidRDefault="0083498D" w:rsidP="008F024D">
            <w:pPr>
              <w:spacing w:after="0" w:line="36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715" w:type="pct"/>
            <w:vAlign w:val="center"/>
          </w:tcPr>
          <w:p w14:paraId="78061A5E" w14:textId="5D051CD7" w:rsidR="00B106E9" w:rsidRPr="00992788" w:rsidRDefault="0083498D" w:rsidP="008F024D">
            <w:pPr>
              <w:spacing w:after="0" w:line="36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w:t>
            </w:r>
          </w:p>
        </w:tc>
      </w:tr>
      <w:tr w:rsidR="00DA74F0" w:rsidRPr="00CE3600" w14:paraId="1BEEC0A0" w14:textId="77777777" w:rsidTr="007D17A7">
        <w:trPr>
          <w:trHeight w:val="409"/>
        </w:trPr>
        <w:tc>
          <w:tcPr>
            <w:tcW w:w="213" w:type="pct"/>
          </w:tcPr>
          <w:p w14:paraId="700769EC" w14:textId="458685F6" w:rsidR="00DA74F0" w:rsidRPr="00EF5205" w:rsidRDefault="00DA74F0" w:rsidP="00EF5205">
            <w:pPr>
              <w:spacing w:after="0" w:line="240" w:lineRule="auto"/>
              <w:jc w:val="center"/>
              <w:rPr>
                <w:rFonts w:ascii="Calibri" w:eastAsia="Calibri" w:hAnsi="Calibri" w:cs="Times New Roman"/>
                <w:sz w:val="16"/>
                <w:szCs w:val="16"/>
                <w:lang w:val="es-ES"/>
              </w:rPr>
            </w:pPr>
          </w:p>
          <w:p w14:paraId="54CE16F7" w14:textId="3D3F2F8E" w:rsidR="00EF5205" w:rsidRDefault="00EF5205" w:rsidP="00EF5205">
            <w:pPr>
              <w:spacing w:after="0" w:line="240" w:lineRule="auto"/>
              <w:jc w:val="center"/>
              <w:rPr>
                <w:rFonts w:ascii="Calibri" w:eastAsia="Calibri" w:hAnsi="Calibri" w:cs="Times New Roman"/>
                <w:sz w:val="16"/>
                <w:szCs w:val="16"/>
                <w:lang w:val="es-ES"/>
              </w:rPr>
            </w:pPr>
          </w:p>
          <w:p w14:paraId="3C101EC5" w14:textId="77777777" w:rsidR="00EF5205" w:rsidRPr="00EF5205" w:rsidRDefault="00EF5205" w:rsidP="00EF5205">
            <w:pPr>
              <w:spacing w:after="0" w:line="240" w:lineRule="auto"/>
              <w:jc w:val="center"/>
              <w:rPr>
                <w:rFonts w:ascii="Calibri" w:eastAsia="Calibri" w:hAnsi="Calibri" w:cs="Times New Roman"/>
                <w:sz w:val="16"/>
                <w:szCs w:val="16"/>
                <w:lang w:val="es-ES"/>
              </w:rPr>
            </w:pPr>
          </w:p>
          <w:p w14:paraId="0D2F0AA9" w14:textId="67776DCE" w:rsidR="00DA74F0" w:rsidRDefault="00DA74F0" w:rsidP="008F024D">
            <w:pPr>
              <w:spacing w:after="0" w:line="36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293" w:type="pct"/>
            <w:tcMar>
              <w:top w:w="0" w:type="dxa"/>
              <w:left w:w="108" w:type="dxa"/>
              <w:bottom w:w="0" w:type="dxa"/>
              <w:right w:w="108" w:type="dxa"/>
            </w:tcMar>
            <w:vAlign w:val="center"/>
          </w:tcPr>
          <w:p w14:paraId="2A18ECBF" w14:textId="77777777" w:rsidR="00EF5205" w:rsidRPr="00EF5205" w:rsidRDefault="00EF5205" w:rsidP="00EF5205">
            <w:pPr>
              <w:spacing w:after="0" w:line="360" w:lineRule="auto"/>
              <w:jc w:val="both"/>
              <w:rPr>
                <w:rFonts w:ascii="Calibri" w:eastAsia="Calibri" w:hAnsi="Calibri" w:cs="Times New Roman"/>
                <w:sz w:val="20"/>
                <w:szCs w:val="20"/>
                <w:lang w:val="es-ES"/>
              </w:rPr>
            </w:pPr>
            <w:r w:rsidRPr="00EF5205">
              <w:rPr>
                <w:rFonts w:ascii="Calibri" w:eastAsia="Calibri" w:hAnsi="Calibri" w:cs="Times New Roman"/>
                <w:sz w:val="20"/>
                <w:szCs w:val="20"/>
                <w:lang w:val="es-ES"/>
              </w:rPr>
              <w:t>Correo electrónico AquaChile / 27.09.2022</w:t>
            </w:r>
          </w:p>
          <w:p w14:paraId="193F2D70" w14:textId="77777777" w:rsidR="00EF5205" w:rsidRPr="00EF5205" w:rsidRDefault="00EF5205" w:rsidP="00EF5205">
            <w:pPr>
              <w:spacing w:after="0" w:line="360" w:lineRule="auto"/>
              <w:jc w:val="both"/>
              <w:rPr>
                <w:rFonts w:ascii="Calibri" w:eastAsia="Calibri" w:hAnsi="Calibri" w:cs="Times New Roman"/>
                <w:sz w:val="20"/>
                <w:szCs w:val="20"/>
                <w:lang w:val="es-ES"/>
              </w:rPr>
            </w:pPr>
            <w:r w:rsidRPr="00EF5205">
              <w:rPr>
                <w:rFonts w:ascii="Calibri" w:eastAsia="Calibri" w:hAnsi="Calibri" w:cs="Times New Roman"/>
                <w:sz w:val="20"/>
                <w:szCs w:val="20"/>
                <w:lang w:val="es-ES"/>
              </w:rPr>
              <w:t>Correo electrónico AquaChile / 05.08.2022</w:t>
            </w:r>
          </w:p>
          <w:p w14:paraId="27BED132" w14:textId="77777777" w:rsidR="00EF5205" w:rsidRPr="00EF5205" w:rsidRDefault="00EF5205" w:rsidP="00EF5205">
            <w:pPr>
              <w:spacing w:after="0" w:line="360" w:lineRule="auto"/>
              <w:jc w:val="both"/>
              <w:rPr>
                <w:rFonts w:ascii="Calibri" w:eastAsia="Calibri" w:hAnsi="Calibri" w:cs="Times New Roman"/>
                <w:sz w:val="20"/>
                <w:szCs w:val="20"/>
                <w:lang w:val="es-ES"/>
              </w:rPr>
            </w:pPr>
            <w:r w:rsidRPr="00EF5205">
              <w:rPr>
                <w:rFonts w:ascii="Calibri" w:eastAsia="Calibri" w:hAnsi="Calibri" w:cs="Times New Roman"/>
                <w:sz w:val="20"/>
                <w:szCs w:val="20"/>
                <w:lang w:val="es-ES"/>
              </w:rPr>
              <w:t>Carta s/n AquaChile / 04.08.2022</w:t>
            </w:r>
          </w:p>
          <w:p w14:paraId="60B89E14" w14:textId="0C697A53" w:rsidR="00DA74F0" w:rsidRPr="00396E9C" w:rsidRDefault="00EF5205" w:rsidP="00EF5205">
            <w:pPr>
              <w:spacing w:after="0" w:line="360" w:lineRule="auto"/>
              <w:jc w:val="both"/>
              <w:rPr>
                <w:rFonts w:ascii="Calibri" w:eastAsia="Calibri" w:hAnsi="Calibri" w:cs="Times New Roman"/>
                <w:sz w:val="20"/>
                <w:szCs w:val="20"/>
                <w:lang w:val="es-ES"/>
              </w:rPr>
            </w:pPr>
            <w:r w:rsidRPr="00EF5205">
              <w:rPr>
                <w:rFonts w:ascii="Calibri" w:eastAsia="Calibri" w:hAnsi="Calibri" w:cs="Times New Roman"/>
                <w:sz w:val="20"/>
                <w:szCs w:val="20"/>
                <w:lang w:val="es-ES"/>
              </w:rPr>
              <w:t>Informe Evaluación Acústica ETFA FISAM SpA del 03 de agosto de 2022</w:t>
            </w:r>
          </w:p>
        </w:tc>
        <w:tc>
          <w:tcPr>
            <w:tcW w:w="1046" w:type="pct"/>
            <w:vAlign w:val="center"/>
          </w:tcPr>
          <w:p w14:paraId="2595574F" w14:textId="1F849B1B" w:rsidR="00EF5205" w:rsidRPr="00396E9C" w:rsidRDefault="00DA74F0" w:rsidP="00EF5205">
            <w:pPr>
              <w:spacing w:after="0" w:line="360" w:lineRule="auto"/>
              <w:jc w:val="center"/>
              <w:rPr>
                <w:rFonts w:ascii="Calibri" w:eastAsia="Calibri" w:hAnsi="Calibri" w:cs="Times New Roman"/>
                <w:sz w:val="20"/>
                <w:szCs w:val="20"/>
                <w:lang w:val="es-ES"/>
              </w:rPr>
            </w:pPr>
            <w:r w:rsidRPr="00396E9C">
              <w:rPr>
                <w:rFonts w:ascii="Calibri" w:eastAsia="Calibri" w:hAnsi="Calibri" w:cs="Times New Roman"/>
                <w:sz w:val="20"/>
                <w:szCs w:val="20"/>
                <w:lang w:val="es-ES"/>
              </w:rPr>
              <w:t xml:space="preserve">AquaChile Maullín </w:t>
            </w:r>
            <w:r>
              <w:rPr>
                <w:rFonts w:ascii="Calibri" w:eastAsia="Calibri" w:hAnsi="Calibri" w:cs="Times New Roman"/>
                <w:sz w:val="20"/>
                <w:szCs w:val="20"/>
                <w:lang w:val="es-ES"/>
              </w:rPr>
              <w:t>SpA</w:t>
            </w:r>
          </w:p>
        </w:tc>
        <w:tc>
          <w:tcPr>
            <w:tcW w:w="732" w:type="pct"/>
            <w:vAlign w:val="center"/>
          </w:tcPr>
          <w:p w14:paraId="6D4336B5" w14:textId="32EF405A" w:rsidR="00EF5205" w:rsidRDefault="00EF5205" w:rsidP="008F024D">
            <w:pPr>
              <w:spacing w:after="0" w:line="36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715" w:type="pct"/>
            <w:vAlign w:val="center"/>
          </w:tcPr>
          <w:p w14:paraId="4696A2C2" w14:textId="3888E6C5" w:rsidR="00DA74F0" w:rsidRDefault="00DA74F0" w:rsidP="008F024D">
            <w:pPr>
              <w:spacing w:after="0" w:line="36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w:t>
            </w:r>
          </w:p>
        </w:tc>
      </w:tr>
    </w:tbl>
    <w:p w14:paraId="0B082B1D" w14:textId="1AAC3E13" w:rsidR="00DF487D" w:rsidRPr="00DA74F0" w:rsidRDefault="00DF487D">
      <w:pPr>
        <w:rPr>
          <w:rFonts w:ascii="Calibri" w:eastAsia="Calibri" w:hAnsi="Calibri" w:cs="Calibri"/>
          <w:sz w:val="20"/>
          <w:szCs w:val="20"/>
        </w:rPr>
      </w:pPr>
      <w:r>
        <w:rPr>
          <w:rFonts w:ascii="Calibri" w:eastAsia="Calibri" w:hAnsi="Calibri" w:cs="Calibri"/>
          <w:sz w:val="28"/>
          <w:szCs w:val="32"/>
        </w:rPr>
        <w:br w:type="page"/>
      </w:r>
    </w:p>
    <w:p w14:paraId="3D496E1C" w14:textId="3CCFD291" w:rsidR="001A526B" w:rsidRPr="00800683" w:rsidRDefault="00A25543" w:rsidP="00A70A7B">
      <w:pPr>
        <w:pStyle w:val="IFA1"/>
        <w:ind w:left="567" w:hanging="567"/>
        <w:rPr>
          <w:szCs w:val="24"/>
        </w:rPr>
      </w:pPr>
      <w:bookmarkStart w:id="41" w:name="_Toc390777030"/>
      <w:bookmarkStart w:id="42" w:name="_Toc532222460"/>
      <w:r w:rsidRPr="00800683">
        <w:rPr>
          <w:szCs w:val="24"/>
        </w:rPr>
        <w:lastRenderedPageBreak/>
        <w:t>HALLAZGOS</w:t>
      </w:r>
      <w:bookmarkStart w:id="43" w:name="_Ref352922216"/>
      <w:bookmarkStart w:id="44" w:name="_Toc353998120"/>
      <w:bookmarkStart w:id="45" w:name="_Toc353998193"/>
      <w:bookmarkStart w:id="46" w:name="_Toc382383547"/>
      <w:bookmarkStart w:id="47" w:name="_Toc382472369"/>
      <w:bookmarkStart w:id="48" w:name="_Toc390184279"/>
      <w:bookmarkStart w:id="49" w:name="_Toc390360010"/>
      <w:bookmarkStart w:id="50" w:name="_Toc390777031"/>
      <w:bookmarkEnd w:id="41"/>
      <w:bookmarkEnd w:id="42"/>
    </w:p>
    <w:p w14:paraId="3D3CA122" w14:textId="585E2828" w:rsidR="00800683" w:rsidRPr="00A70A7B" w:rsidRDefault="00800683" w:rsidP="00A70A7B">
      <w:pPr>
        <w:pStyle w:val="Listaconnmeros"/>
        <w:numPr>
          <w:ilvl w:val="0"/>
          <w:numId w:val="0"/>
        </w:numPr>
        <w:tabs>
          <w:tab w:val="left" w:pos="426"/>
        </w:tabs>
        <w:spacing w:after="0" w:line="240" w:lineRule="auto"/>
        <w:rPr>
          <w:sz w:val="20"/>
          <w:szCs w:val="20"/>
        </w:rPr>
      </w:pPr>
    </w:p>
    <w:tbl>
      <w:tblPr>
        <w:tblStyle w:val="Tablaconcuadrcula"/>
        <w:tblW w:w="5001" w:type="pct"/>
        <w:tblLook w:val="04A0" w:firstRow="1" w:lastRow="0" w:firstColumn="1" w:lastColumn="0" w:noHBand="0" w:noVBand="1"/>
      </w:tblPr>
      <w:tblGrid>
        <w:gridCol w:w="13565"/>
      </w:tblGrid>
      <w:tr w:rsidR="00DB6C80" w:rsidRPr="00800683" w14:paraId="3CD4D3A1" w14:textId="77777777" w:rsidTr="00DB6C80">
        <w:trPr>
          <w:trHeight w:val="142"/>
        </w:trPr>
        <w:tc>
          <w:tcPr>
            <w:tcW w:w="5000" w:type="pct"/>
          </w:tcPr>
          <w:p w14:paraId="5C7CDA70" w14:textId="77777777" w:rsidR="00DB6C80" w:rsidRPr="00800683" w:rsidRDefault="00DB6C80" w:rsidP="00A70A7B">
            <w:pPr>
              <w:rPr>
                <w:lang w:val="es-CL"/>
              </w:rPr>
            </w:pPr>
            <w:r w:rsidRPr="00800683">
              <w:rPr>
                <w:rFonts w:eastAsia="Times New Roman"/>
                <w:b/>
                <w:bCs/>
                <w:color w:val="000000"/>
                <w:lang w:eastAsia="es-CL"/>
              </w:rPr>
              <w:t>Número de hecho constatado: 1</w:t>
            </w:r>
          </w:p>
        </w:tc>
      </w:tr>
      <w:tr w:rsidR="00DB6C80" w:rsidRPr="00800683" w14:paraId="186E097D" w14:textId="77777777" w:rsidTr="000B49BA">
        <w:trPr>
          <w:trHeight w:val="319"/>
        </w:trPr>
        <w:tc>
          <w:tcPr>
            <w:tcW w:w="5000" w:type="pct"/>
            <w:tcBorders>
              <w:bottom w:val="single" w:sz="4" w:space="0" w:color="auto"/>
            </w:tcBorders>
          </w:tcPr>
          <w:p w14:paraId="4BC79244" w14:textId="77777777" w:rsidR="00DB6C80" w:rsidRPr="00800683" w:rsidRDefault="00DB6C80" w:rsidP="000B49BA">
            <w:r w:rsidRPr="00800683">
              <w:rPr>
                <w:rFonts w:eastAsia="Times New Roman"/>
                <w:b/>
                <w:bCs/>
                <w:color w:val="000000"/>
                <w:lang w:eastAsia="es-CL"/>
              </w:rPr>
              <w:t>Documentación Revisada:</w:t>
            </w:r>
            <w:r w:rsidRPr="00800683">
              <w:rPr>
                <w:rFonts w:eastAsia="Times New Roman"/>
                <w:bCs/>
                <w:color w:val="000000"/>
                <w:lang w:eastAsia="es-CL"/>
              </w:rPr>
              <w:t xml:space="preserve"> </w:t>
            </w:r>
          </w:p>
          <w:p w14:paraId="42431F2F" w14:textId="15639A9C" w:rsidR="00FB2597" w:rsidRPr="00800683" w:rsidRDefault="00FB2597" w:rsidP="00D51767">
            <w:pPr>
              <w:pStyle w:val="Prrafodelista"/>
              <w:numPr>
                <w:ilvl w:val="0"/>
                <w:numId w:val="19"/>
              </w:numPr>
              <w:ind w:left="883" w:hanging="426"/>
              <w:rPr>
                <w:lang w:eastAsia="es-CL"/>
              </w:rPr>
            </w:pPr>
            <w:r w:rsidRPr="00800683">
              <w:t xml:space="preserve">Informe </w:t>
            </w:r>
            <w:r w:rsidR="0069747A" w:rsidRPr="00800683">
              <w:t>Evaluación Acústica</w:t>
            </w:r>
          </w:p>
          <w:p w14:paraId="241017CE" w14:textId="77777777" w:rsidR="00DB6C80" w:rsidRPr="00800683" w:rsidRDefault="00DB6C80" w:rsidP="000B49BA">
            <w:pPr>
              <w:rPr>
                <w:lang w:eastAsia="es-CL"/>
              </w:rPr>
            </w:pPr>
          </w:p>
        </w:tc>
      </w:tr>
      <w:tr w:rsidR="00DB6C80" w:rsidRPr="00D42470" w14:paraId="4447008C" w14:textId="77777777" w:rsidTr="000B49BA">
        <w:trPr>
          <w:trHeight w:val="627"/>
        </w:trPr>
        <w:tc>
          <w:tcPr>
            <w:tcW w:w="5000" w:type="pct"/>
          </w:tcPr>
          <w:p w14:paraId="506EB71B" w14:textId="77777777" w:rsidR="00DB6C80" w:rsidRDefault="00DB6C80" w:rsidP="00DB6C80">
            <w:pPr>
              <w:jc w:val="both"/>
              <w:rPr>
                <w:b/>
              </w:rPr>
            </w:pPr>
            <w:r w:rsidRPr="00D42470">
              <w:rPr>
                <w:b/>
              </w:rPr>
              <w:t>Exigencia:</w:t>
            </w:r>
          </w:p>
          <w:p w14:paraId="42737793" w14:textId="7EC8BD80" w:rsidR="00DB6C80" w:rsidRPr="00992788" w:rsidRDefault="00DB6C80" w:rsidP="00DB6C80">
            <w:pPr>
              <w:jc w:val="both"/>
            </w:pPr>
          </w:p>
          <w:p w14:paraId="62BF2A67" w14:textId="7F16E308" w:rsidR="00DB6C80" w:rsidRPr="00DF65E6" w:rsidRDefault="00DB6C80" w:rsidP="00DB6C80">
            <w:pPr>
              <w:jc w:val="both"/>
            </w:pPr>
            <w:r w:rsidRPr="00992788">
              <w:rPr>
                <w:rFonts w:asciiTheme="minorHAnsi" w:hAnsiTheme="minorHAnsi"/>
                <w:b/>
              </w:rPr>
              <w:t>Artículo 7°</w:t>
            </w:r>
            <w:r w:rsidRPr="00992788">
              <w:rPr>
                <w:rFonts w:asciiTheme="minorHAnsi" w:hAnsiTheme="minorHAnsi"/>
              </w:rPr>
              <w:t xml:space="preserve"> </w:t>
            </w:r>
            <w:r w:rsidRPr="00992788">
              <w:rPr>
                <w:rFonts w:asciiTheme="minorHAnsi" w:hAnsiTheme="minorHAnsi"/>
                <w:b/>
              </w:rPr>
              <w:t>del D.S. N°38/11 MMA</w:t>
            </w:r>
            <w:r w:rsidRPr="00992788">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14:paraId="5ACA8FC0" w14:textId="77777777" w:rsidR="00DB6C80" w:rsidRPr="00992788" w:rsidRDefault="00DB6C80" w:rsidP="00DB6C80">
            <w:pPr>
              <w:jc w:val="center"/>
              <w:rPr>
                <w:rFonts w:asciiTheme="minorHAnsi" w:hAnsiTheme="minorHAnsi"/>
              </w:rPr>
            </w:pPr>
          </w:p>
          <w:p w14:paraId="673A3DF8" w14:textId="77777777" w:rsidR="00C86C94" w:rsidRPr="00992788" w:rsidRDefault="00DB6C80" w:rsidP="00C86C94">
            <w:pPr>
              <w:jc w:val="center"/>
              <w:rPr>
                <w:rFonts w:asciiTheme="minorHAnsi" w:hAnsiTheme="minorHAnsi"/>
              </w:rPr>
            </w:pPr>
            <w:r w:rsidRPr="00992788">
              <w:rPr>
                <w:rFonts w:asciiTheme="minorHAnsi" w:hAnsiTheme="minorHAnsi"/>
              </w:rPr>
              <w:t xml:space="preserve">(extracto </w:t>
            </w:r>
            <w:r w:rsidR="00C86C94" w:rsidRPr="00992788">
              <w:rPr>
                <w:rFonts w:asciiTheme="minorHAnsi" w:hAnsiTheme="minorHAnsi"/>
              </w:rPr>
              <w:t>Tabla N° 1 D.S. N°38/11MMA)</w:t>
            </w:r>
          </w:p>
          <w:tbl>
            <w:tblPr>
              <w:tblStyle w:val="Tablaconcuadrcula"/>
              <w:tblW w:w="0" w:type="auto"/>
              <w:jc w:val="center"/>
              <w:tblLook w:val="04A0" w:firstRow="1" w:lastRow="0" w:firstColumn="1" w:lastColumn="0" w:noHBand="0" w:noVBand="1"/>
            </w:tblPr>
            <w:tblGrid>
              <w:gridCol w:w="1163"/>
              <w:gridCol w:w="1985"/>
              <w:gridCol w:w="2126"/>
            </w:tblGrid>
            <w:tr w:rsidR="00C86C94" w:rsidRPr="00992788" w14:paraId="0472CF98" w14:textId="77777777" w:rsidTr="008A41E9">
              <w:trPr>
                <w:jc w:val="center"/>
              </w:trPr>
              <w:tc>
                <w:tcPr>
                  <w:tcW w:w="1163" w:type="dxa"/>
                  <w:shd w:val="clear" w:color="auto" w:fill="FFFFCC"/>
                  <w:vAlign w:val="center"/>
                </w:tcPr>
                <w:p w14:paraId="40684EA7" w14:textId="77777777" w:rsidR="00C86C94" w:rsidRPr="00992788" w:rsidRDefault="00C86C94" w:rsidP="00C86C94">
                  <w:pPr>
                    <w:jc w:val="center"/>
                    <w:rPr>
                      <w:rFonts w:asciiTheme="minorHAnsi" w:hAnsiTheme="minorHAnsi"/>
                    </w:rPr>
                  </w:pPr>
                  <w:r w:rsidRPr="00992788">
                    <w:rPr>
                      <w:rFonts w:asciiTheme="minorHAnsi" w:hAnsiTheme="minorHAnsi"/>
                    </w:rPr>
                    <w:t>Zona</w:t>
                  </w:r>
                </w:p>
              </w:tc>
              <w:tc>
                <w:tcPr>
                  <w:tcW w:w="1985" w:type="dxa"/>
                  <w:shd w:val="clear" w:color="auto" w:fill="FFFFCC"/>
                </w:tcPr>
                <w:p w14:paraId="7C9E244C" w14:textId="77777777" w:rsidR="00C86C94" w:rsidRPr="00992788" w:rsidRDefault="00C86C94" w:rsidP="00C86C94">
                  <w:pPr>
                    <w:jc w:val="center"/>
                    <w:rPr>
                      <w:rFonts w:asciiTheme="minorHAnsi" w:hAnsiTheme="minorHAnsi"/>
                    </w:rPr>
                  </w:pPr>
                  <w:r w:rsidRPr="00992788">
                    <w:rPr>
                      <w:rFonts w:asciiTheme="minorHAnsi" w:hAnsiTheme="minorHAnsi"/>
                    </w:rPr>
                    <w:t>De 7 a 21 horas [dBA]</w:t>
                  </w:r>
                </w:p>
              </w:tc>
              <w:tc>
                <w:tcPr>
                  <w:tcW w:w="2126" w:type="dxa"/>
                  <w:shd w:val="clear" w:color="auto" w:fill="FFFFCC"/>
                </w:tcPr>
                <w:p w14:paraId="59E36A53" w14:textId="77777777" w:rsidR="00C86C94" w:rsidRPr="00992788" w:rsidRDefault="00C86C94" w:rsidP="00C86C94">
                  <w:pPr>
                    <w:jc w:val="center"/>
                    <w:rPr>
                      <w:rFonts w:asciiTheme="minorHAnsi" w:hAnsiTheme="minorHAnsi"/>
                    </w:rPr>
                  </w:pPr>
                  <w:r w:rsidRPr="00992788">
                    <w:rPr>
                      <w:rFonts w:asciiTheme="minorHAnsi" w:hAnsiTheme="minorHAnsi"/>
                    </w:rPr>
                    <w:t>De 21 a 7 horas [dBA]</w:t>
                  </w:r>
                </w:p>
              </w:tc>
            </w:tr>
            <w:tr w:rsidR="00C86C94" w:rsidRPr="00992788" w14:paraId="7F086CC6" w14:textId="77777777" w:rsidTr="008A41E9">
              <w:trPr>
                <w:jc w:val="center"/>
              </w:trPr>
              <w:tc>
                <w:tcPr>
                  <w:tcW w:w="1163" w:type="dxa"/>
                </w:tcPr>
                <w:p w14:paraId="43929ABD" w14:textId="77777777" w:rsidR="00C86C94" w:rsidRPr="00992788" w:rsidRDefault="00C86C94" w:rsidP="00C86C94">
                  <w:pPr>
                    <w:jc w:val="center"/>
                    <w:rPr>
                      <w:rFonts w:asciiTheme="minorHAnsi" w:hAnsiTheme="minorHAnsi"/>
                    </w:rPr>
                  </w:pPr>
                  <w:r w:rsidRPr="00992788">
                    <w:rPr>
                      <w:rFonts w:asciiTheme="minorHAnsi" w:hAnsiTheme="minorHAnsi"/>
                    </w:rPr>
                    <w:t>Zona I</w:t>
                  </w:r>
                </w:p>
              </w:tc>
              <w:tc>
                <w:tcPr>
                  <w:tcW w:w="1985" w:type="dxa"/>
                </w:tcPr>
                <w:p w14:paraId="6A47180E" w14:textId="77777777" w:rsidR="00C86C94" w:rsidRPr="00992788" w:rsidRDefault="00C86C94" w:rsidP="00C86C94">
                  <w:pPr>
                    <w:jc w:val="center"/>
                    <w:rPr>
                      <w:rFonts w:asciiTheme="minorHAnsi" w:hAnsiTheme="minorHAnsi"/>
                    </w:rPr>
                  </w:pPr>
                  <w:r w:rsidRPr="00992788">
                    <w:rPr>
                      <w:rFonts w:asciiTheme="minorHAnsi" w:hAnsiTheme="minorHAnsi"/>
                    </w:rPr>
                    <w:t>55</w:t>
                  </w:r>
                </w:p>
              </w:tc>
              <w:tc>
                <w:tcPr>
                  <w:tcW w:w="2126" w:type="dxa"/>
                </w:tcPr>
                <w:p w14:paraId="4472B14B" w14:textId="77777777" w:rsidR="00C86C94" w:rsidRPr="00992788" w:rsidRDefault="00C86C94" w:rsidP="00C86C94">
                  <w:pPr>
                    <w:jc w:val="center"/>
                    <w:rPr>
                      <w:rFonts w:asciiTheme="minorHAnsi" w:hAnsiTheme="minorHAnsi"/>
                    </w:rPr>
                  </w:pPr>
                  <w:r w:rsidRPr="00992788">
                    <w:rPr>
                      <w:rFonts w:asciiTheme="minorHAnsi" w:hAnsiTheme="minorHAnsi"/>
                    </w:rPr>
                    <w:t>45</w:t>
                  </w:r>
                </w:p>
              </w:tc>
            </w:tr>
            <w:tr w:rsidR="00C86C94" w:rsidRPr="00992788" w14:paraId="31A154B5" w14:textId="77777777" w:rsidTr="008A41E9">
              <w:trPr>
                <w:jc w:val="center"/>
              </w:trPr>
              <w:tc>
                <w:tcPr>
                  <w:tcW w:w="1163" w:type="dxa"/>
                </w:tcPr>
                <w:p w14:paraId="0141E2AB" w14:textId="77777777" w:rsidR="00C86C94" w:rsidRPr="00992788" w:rsidRDefault="00C86C94" w:rsidP="00C86C94">
                  <w:pPr>
                    <w:jc w:val="center"/>
                    <w:rPr>
                      <w:rFonts w:asciiTheme="minorHAnsi" w:hAnsiTheme="minorHAnsi"/>
                    </w:rPr>
                  </w:pPr>
                  <w:r w:rsidRPr="00992788">
                    <w:rPr>
                      <w:rFonts w:asciiTheme="minorHAnsi" w:hAnsiTheme="minorHAnsi"/>
                    </w:rPr>
                    <w:t>Zona II</w:t>
                  </w:r>
                </w:p>
              </w:tc>
              <w:tc>
                <w:tcPr>
                  <w:tcW w:w="1985" w:type="dxa"/>
                </w:tcPr>
                <w:p w14:paraId="57A15B9D" w14:textId="77777777" w:rsidR="00C86C94" w:rsidRPr="00992788" w:rsidRDefault="00C86C94" w:rsidP="00C86C94">
                  <w:pPr>
                    <w:jc w:val="center"/>
                    <w:rPr>
                      <w:rFonts w:asciiTheme="minorHAnsi" w:hAnsiTheme="minorHAnsi"/>
                    </w:rPr>
                  </w:pPr>
                  <w:r w:rsidRPr="00992788">
                    <w:rPr>
                      <w:rFonts w:asciiTheme="minorHAnsi" w:hAnsiTheme="minorHAnsi"/>
                    </w:rPr>
                    <w:t>60</w:t>
                  </w:r>
                </w:p>
              </w:tc>
              <w:tc>
                <w:tcPr>
                  <w:tcW w:w="2126" w:type="dxa"/>
                </w:tcPr>
                <w:p w14:paraId="6444774B" w14:textId="77777777" w:rsidR="00C86C94" w:rsidRPr="00992788" w:rsidRDefault="00C86C94" w:rsidP="00C86C94">
                  <w:pPr>
                    <w:jc w:val="center"/>
                    <w:rPr>
                      <w:rFonts w:asciiTheme="minorHAnsi" w:hAnsiTheme="minorHAnsi"/>
                    </w:rPr>
                  </w:pPr>
                  <w:r w:rsidRPr="00992788">
                    <w:rPr>
                      <w:rFonts w:asciiTheme="minorHAnsi" w:hAnsiTheme="minorHAnsi"/>
                    </w:rPr>
                    <w:t>45</w:t>
                  </w:r>
                </w:p>
              </w:tc>
            </w:tr>
            <w:tr w:rsidR="00C86C94" w:rsidRPr="00992788" w14:paraId="52CC9E93" w14:textId="77777777" w:rsidTr="008A41E9">
              <w:trPr>
                <w:jc w:val="center"/>
              </w:trPr>
              <w:tc>
                <w:tcPr>
                  <w:tcW w:w="1163" w:type="dxa"/>
                </w:tcPr>
                <w:p w14:paraId="153B8324" w14:textId="77777777" w:rsidR="00C86C94" w:rsidRPr="00992788" w:rsidRDefault="00C86C94" w:rsidP="00C86C94">
                  <w:pPr>
                    <w:jc w:val="center"/>
                    <w:rPr>
                      <w:rFonts w:asciiTheme="minorHAnsi" w:hAnsiTheme="minorHAnsi"/>
                    </w:rPr>
                  </w:pPr>
                  <w:r w:rsidRPr="00992788">
                    <w:rPr>
                      <w:rFonts w:asciiTheme="minorHAnsi" w:hAnsiTheme="minorHAnsi"/>
                    </w:rPr>
                    <w:t>Zona III</w:t>
                  </w:r>
                </w:p>
              </w:tc>
              <w:tc>
                <w:tcPr>
                  <w:tcW w:w="1985" w:type="dxa"/>
                </w:tcPr>
                <w:p w14:paraId="2722B853" w14:textId="77777777" w:rsidR="00C86C94" w:rsidRPr="00992788" w:rsidRDefault="00C86C94" w:rsidP="00C86C94">
                  <w:pPr>
                    <w:jc w:val="center"/>
                    <w:rPr>
                      <w:rFonts w:asciiTheme="minorHAnsi" w:hAnsiTheme="minorHAnsi"/>
                    </w:rPr>
                  </w:pPr>
                  <w:r w:rsidRPr="00992788">
                    <w:rPr>
                      <w:rFonts w:asciiTheme="minorHAnsi" w:hAnsiTheme="minorHAnsi"/>
                    </w:rPr>
                    <w:t>65</w:t>
                  </w:r>
                </w:p>
              </w:tc>
              <w:tc>
                <w:tcPr>
                  <w:tcW w:w="2126" w:type="dxa"/>
                </w:tcPr>
                <w:p w14:paraId="7A05FD20" w14:textId="77777777" w:rsidR="00C86C94" w:rsidRPr="00992788" w:rsidRDefault="00C86C94" w:rsidP="00C86C94">
                  <w:pPr>
                    <w:jc w:val="center"/>
                    <w:rPr>
                      <w:rFonts w:asciiTheme="minorHAnsi" w:hAnsiTheme="minorHAnsi"/>
                    </w:rPr>
                  </w:pPr>
                  <w:r w:rsidRPr="00992788">
                    <w:rPr>
                      <w:rFonts w:asciiTheme="minorHAnsi" w:hAnsiTheme="minorHAnsi"/>
                    </w:rPr>
                    <w:t>50</w:t>
                  </w:r>
                </w:p>
              </w:tc>
            </w:tr>
            <w:tr w:rsidR="00C86C94" w:rsidRPr="00992788" w14:paraId="50B3FF97" w14:textId="77777777" w:rsidTr="008A41E9">
              <w:trPr>
                <w:jc w:val="center"/>
              </w:trPr>
              <w:tc>
                <w:tcPr>
                  <w:tcW w:w="1163" w:type="dxa"/>
                </w:tcPr>
                <w:p w14:paraId="0EEC4140" w14:textId="77777777" w:rsidR="00C86C94" w:rsidRPr="00992788" w:rsidRDefault="00C86C94" w:rsidP="00C86C94">
                  <w:pPr>
                    <w:jc w:val="center"/>
                    <w:rPr>
                      <w:rFonts w:asciiTheme="minorHAnsi" w:hAnsiTheme="minorHAnsi"/>
                    </w:rPr>
                  </w:pPr>
                  <w:r w:rsidRPr="00992788">
                    <w:rPr>
                      <w:rFonts w:asciiTheme="minorHAnsi" w:hAnsiTheme="minorHAnsi"/>
                    </w:rPr>
                    <w:t>Zona IV</w:t>
                  </w:r>
                </w:p>
              </w:tc>
              <w:tc>
                <w:tcPr>
                  <w:tcW w:w="1985" w:type="dxa"/>
                </w:tcPr>
                <w:p w14:paraId="188FF18B" w14:textId="77777777" w:rsidR="00C86C94" w:rsidRPr="00992788" w:rsidRDefault="00C86C94" w:rsidP="00C86C94">
                  <w:pPr>
                    <w:jc w:val="center"/>
                    <w:rPr>
                      <w:rFonts w:asciiTheme="minorHAnsi" w:hAnsiTheme="minorHAnsi"/>
                    </w:rPr>
                  </w:pPr>
                  <w:r w:rsidRPr="00992788">
                    <w:rPr>
                      <w:rFonts w:asciiTheme="minorHAnsi" w:hAnsiTheme="minorHAnsi"/>
                    </w:rPr>
                    <w:t>70</w:t>
                  </w:r>
                </w:p>
              </w:tc>
              <w:tc>
                <w:tcPr>
                  <w:tcW w:w="2126" w:type="dxa"/>
                </w:tcPr>
                <w:p w14:paraId="65322B4C" w14:textId="77777777" w:rsidR="00C86C94" w:rsidRPr="00992788" w:rsidRDefault="00C86C94" w:rsidP="00C86C94">
                  <w:pPr>
                    <w:jc w:val="center"/>
                    <w:rPr>
                      <w:rFonts w:asciiTheme="minorHAnsi" w:hAnsiTheme="minorHAnsi"/>
                    </w:rPr>
                  </w:pPr>
                  <w:r w:rsidRPr="00992788">
                    <w:rPr>
                      <w:rFonts w:asciiTheme="minorHAnsi" w:hAnsiTheme="minorHAnsi"/>
                    </w:rPr>
                    <w:t>70</w:t>
                  </w:r>
                </w:p>
              </w:tc>
            </w:tr>
            <w:tr w:rsidR="00C86C94" w:rsidRPr="00992788" w14:paraId="56461297" w14:textId="77777777" w:rsidTr="008A41E9">
              <w:trPr>
                <w:jc w:val="center"/>
              </w:trPr>
              <w:tc>
                <w:tcPr>
                  <w:tcW w:w="1163" w:type="dxa"/>
                </w:tcPr>
                <w:p w14:paraId="24611CCC" w14:textId="77777777" w:rsidR="00C86C94" w:rsidRPr="00992788" w:rsidRDefault="00C86C94" w:rsidP="00C86C94">
                  <w:pPr>
                    <w:jc w:val="center"/>
                    <w:rPr>
                      <w:rFonts w:asciiTheme="minorHAnsi" w:hAnsiTheme="minorHAnsi"/>
                    </w:rPr>
                  </w:pPr>
                  <w:r w:rsidRPr="00992788">
                    <w:rPr>
                      <w:rFonts w:asciiTheme="minorHAnsi" w:hAnsiTheme="minorHAnsi"/>
                    </w:rPr>
                    <w:t>Zona Rural</w:t>
                  </w:r>
                </w:p>
              </w:tc>
              <w:tc>
                <w:tcPr>
                  <w:tcW w:w="4111" w:type="dxa"/>
                  <w:gridSpan w:val="2"/>
                </w:tcPr>
                <w:p w14:paraId="3C9A88E3" w14:textId="77777777" w:rsidR="00C86C94" w:rsidRPr="00992788" w:rsidRDefault="00C86C94" w:rsidP="00C86C94">
                  <w:pPr>
                    <w:jc w:val="both"/>
                    <w:rPr>
                      <w:rFonts w:asciiTheme="minorHAnsi" w:hAnsiTheme="minorHAnsi"/>
                    </w:rPr>
                  </w:pPr>
                  <w:r w:rsidRPr="00992788">
                    <w:rPr>
                      <w:rFonts w:asciiTheme="minorHAnsi" w:hAnsiTheme="minorHAnsi"/>
                    </w:rPr>
                    <w:t>Menor valor entre:</w:t>
                  </w:r>
                </w:p>
                <w:p w14:paraId="0F8250F2" w14:textId="77777777" w:rsidR="00C86C94" w:rsidRPr="00992788" w:rsidRDefault="00C86C94" w:rsidP="00057813">
                  <w:pPr>
                    <w:pStyle w:val="Prrafodelista"/>
                    <w:numPr>
                      <w:ilvl w:val="0"/>
                      <w:numId w:val="14"/>
                    </w:numPr>
                    <w:ind w:left="317" w:hanging="279"/>
                    <w:rPr>
                      <w:rFonts w:asciiTheme="minorHAnsi" w:hAnsiTheme="minorHAnsi"/>
                    </w:rPr>
                  </w:pPr>
                  <w:r w:rsidRPr="00992788">
                    <w:rPr>
                      <w:rFonts w:asciiTheme="minorHAnsi" w:hAnsiTheme="minorHAnsi"/>
                    </w:rPr>
                    <w:t>Ruido de fondo + 10dBA</w:t>
                  </w:r>
                </w:p>
                <w:p w14:paraId="15681DA5" w14:textId="77777777" w:rsidR="00C86C94" w:rsidRPr="00992788" w:rsidRDefault="00C86C94" w:rsidP="00057813">
                  <w:pPr>
                    <w:pStyle w:val="Prrafodelista"/>
                    <w:numPr>
                      <w:ilvl w:val="0"/>
                      <w:numId w:val="14"/>
                    </w:numPr>
                    <w:ind w:left="317" w:hanging="279"/>
                    <w:rPr>
                      <w:rFonts w:asciiTheme="minorHAnsi" w:hAnsiTheme="minorHAnsi"/>
                    </w:rPr>
                  </w:pPr>
                  <w:r w:rsidRPr="00992788">
                    <w:rPr>
                      <w:rFonts w:asciiTheme="minorHAnsi" w:hAnsiTheme="minorHAnsi"/>
                    </w:rPr>
                    <w:t>Límite para zona III</w:t>
                  </w:r>
                </w:p>
              </w:tc>
            </w:tr>
          </w:tbl>
          <w:p w14:paraId="0F68B78C" w14:textId="77777777" w:rsidR="00DB6C80" w:rsidRDefault="00DB6C80" w:rsidP="00C86C94">
            <w:pPr>
              <w:jc w:val="center"/>
              <w:rPr>
                <w:rFonts w:asciiTheme="minorHAnsi" w:hAnsiTheme="minorHAnsi"/>
              </w:rPr>
            </w:pPr>
          </w:p>
          <w:p w14:paraId="19CC0E22" w14:textId="789DCBCF" w:rsidR="00C86C94" w:rsidRPr="00992788" w:rsidRDefault="00C86C94" w:rsidP="00C86C94">
            <w:pPr>
              <w:jc w:val="center"/>
            </w:pPr>
          </w:p>
        </w:tc>
      </w:tr>
      <w:tr w:rsidR="00DB6C80" w:rsidRPr="00D42470" w14:paraId="61CF485B" w14:textId="77777777" w:rsidTr="000B49BA">
        <w:trPr>
          <w:trHeight w:val="627"/>
        </w:trPr>
        <w:tc>
          <w:tcPr>
            <w:tcW w:w="5000" w:type="pct"/>
          </w:tcPr>
          <w:p w14:paraId="72ECDEA9" w14:textId="4B058890" w:rsidR="00DB6C80" w:rsidRDefault="00DB6C80" w:rsidP="000B49BA">
            <w:pPr>
              <w:rPr>
                <w:b/>
              </w:rPr>
            </w:pPr>
            <w:r>
              <w:rPr>
                <w:b/>
              </w:rPr>
              <w:t>Hechos:</w:t>
            </w:r>
          </w:p>
          <w:p w14:paraId="2E54DB40" w14:textId="77777777" w:rsidR="00C5736C" w:rsidRPr="00D42470" w:rsidRDefault="00C5736C" w:rsidP="000B49BA"/>
          <w:p w14:paraId="4B06B46A" w14:textId="77777777" w:rsidR="00DB6C80" w:rsidRPr="00E35C8E" w:rsidRDefault="001347CA" w:rsidP="00E35C8E">
            <w:pPr>
              <w:contextualSpacing/>
              <w:jc w:val="both"/>
              <w:rPr>
                <w:u w:val="single"/>
              </w:rPr>
            </w:pPr>
            <w:r w:rsidRPr="00E35C8E">
              <w:rPr>
                <w:u w:val="single"/>
              </w:rPr>
              <w:t>E</w:t>
            </w:r>
            <w:r w:rsidR="00DB6C80" w:rsidRPr="00E35C8E">
              <w:rPr>
                <w:u w:val="single"/>
              </w:rPr>
              <w:t>xamen de información</w:t>
            </w:r>
          </w:p>
          <w:p w14:paraId="3E8F2DC9" w14:textId="227FFC4C" w:rsidR="00555F0C" w:rsidRDefault="00C86ED5" w:rsidP="008D3E9C">
            <w:pPr>
              <w:pStyle w:val="Prrafodelista"/>
              <w:numPr>
                <w:ilvl w:val="0"/>
                <w:numId w:val="22"/>
              </w:numPr>
              <w:ind w:left="601" w:hanging="601"/>
            </w:pPr>
            <w:r w:rsidRPr="00E95B28">
              <w:t xml:space="preserve">Por medio </w:t>
            </w:r>
            <w:r w:rsidR="00555F0C" w:rsidRPr="00E95B28">
              <w:t xml:space="preserve">de </w:t>
            </w:r>
            <w:r w:rsidR="00617FA9" w:rsidRPr="00E95B28">
              <w:t>la Res</w:t>
            </w:r>
            <w:r w:rsidR="00D51767">
              <w:t xml:space="preserve">olución </w:t>
            </w:r>
            <w:r w:rsidR="00617FA9" w:rsidRPr="00E95B28">
              <w:t>Ex</w:t>
            </w:r>
            <w:r w:rsidR="00D51767">
              <w:t xml:space="preserve">enta </w:t>
            </w:r>
            <w:r w:rsidR="00F91F35">
              <w:t xml:space="preserve">SMA Región de Los Lagos </w:t>
            </w:r>
            <w:r w:rsidR="00617FA9" w:rsidRPr="00E95B28">
              <w:t>N° 0</w:t>
            </w:r>
            <w:r w:rsidR="00497681">
              <w:t>31</w:t>
            </w:r>
            <w:r w:rsidR="00D81541">
              <w:t xml:space="preserve"> </w:t>
            </w:r>
            <w:r w:rsidR="00F91F35" w:rsidRPr="00E95B28">
              <w:t xml:space="preserve">de fecha </w:t>
            </w:r>
            <w:r w:rsidR="00497681">
              <w:t>08</w:t>
            </w:r>
            <w:r w:rsidR="00F91F35" w:rsidRPr="00E95B28">
              <w:t xml:space="preserve"> de </w:t>
            </w:r>
            <w:r w:rsidR="00497681">
              <w:t>julio</w:t>
            </w:r>
            <w:r w:rsidR="00F91F35" w:rsidRPr="00E95B28">
              <w:t xml:space="preserve"> 20</w:t>
            </w:r>
            <w:r w:rsidR="002274FC">
              <w:t>22</w:t>
            </w:r>
            <w:r w:rsidR="00F91F35">
              <w:t xml:space="preserve"> (Ver anexo 1)</w:t>
            </w:r>
            <w:r w:rsidR="001E37A4" w:rsidRPr="00E95B28">
              <w:t xml:space="preserve">, </w:t>
            </w:r>
            <w:r w:rsidRPr="00E95B28">
              <w:t xml:space="preserve">se </w:t>
            </w:r>
            <w:r w:rsidR="00555F0C" w:rsidRPr="00E95B28">
              <w:t xml:space="preserve">realizó un requerimiento de información </w:t>
            </w:r>
            <w:r w:rsidR="00E95B28" w:rsidRPr="00E95B28">
              <w:t>a</w:t>
            </w:r>
            <w:r w:rsidR="00D81541">
              <w:t xml:space="preserve"> </w:t>
            </w:r>
            <w:r w:rsidR="001669B5">
              <w:t xml:space="preserve">la </w:t>
            </w:r>
            <w:r w:rsidR="00D81541">
              <w:t>empresa AquaChile</w:t>
            </w:r>
            <w:r w:rsidR="008F024D">
              <w:t xml:space="preserve"> </w:t>
            </w:r>
            <w:r w:rsidR="001669B5">
              <w:t xml:space="preserve">Maullín SpA </w:t>
            </w:r>
            <w:r w:rsidR="00F87445" w:rsidRPr="00E95B28">
              <w:t>solicitándo</w:t>
            </w:r>
            <w:r w:rsidR="00F87445">
              <w:t>le</w:t>
            </w:r>
            <w:r w:rsidR="00555F0C" w:rsidRPr="00E95B28">
              <w:t xml:space="preserve"> </w:t>
            </w:r>
            <w:r w:rsidR="00E95B28" w:rsidRPr="00E95B28">
              <w:t xml:space="preserve">efectuar mediciones en horario diurno (desde 07:00 a 21 horas) y </w:t>
            </w:r>
            <w:r w:rsidR="00D25B6C">
              <w:t>horari</w:t>
            </w:r>
            <w:r w:rsidR="00E95B28" w:rsidRPr="00E95B28">
              <w:t>o nocturno (desde 21.00 a 07:00 horas)</w:t>
            </w:r>
            <w:r w:rsidR="00D51767">
              <w:t xml:space="preserve"> en </w:t>
            </w:r>
            <w:r w:rsidR="00497681">
              <w:t xml:space="preserve">al menos </w:t>
            </w:r>
            <w:r w:rsidR="00D51767">
              <w:t>tres receptores sensibles</w:t>
            </w:r>
            <w:r w:rsidR="001276E9">
              <w:t>.</w:t>
            </w:r>
          </w:p>
          <w:p w14:paraId="0FD5F513" w14:textId="77777777" w:rsidR="00F87445" w:rsidRPr="00F87445" w:rsidRDefault="00F87445" w:rsidP="00F87445">
            <w:pPr>
              <w:pStyle w:val="Prrafodelista"/>
              <w:ind w:left="601"/>
            </w:pPr>
          </w:p>
          <w:p w14:paraId="32BB1674" w14:textId="144EDC3E" w:rsidR="00D81541" w:rsidRDefault="00D81541" w:rsidP="008D3E9C">
            <w:pPr>
              <w:pStyle w:val="Prrafodelista"/>
              <w:numPr>
                <w:ilvl w:val="0"/>
                <w:numId w:val="22"/>
              </w:numPr>
              <w:ind w:left="601" w:hanging="601"/>
            </w:pPr>
            <w:r>
              <w:t xml:space="preserve">Con fecha </w:t>
            </w:r>
            <w:r w:rsidR="00497681">
              <w:t>28</w:t>
            </w:r>
            <w:r w:rsidR="00B01D39">
              <w:t xml:space="preserve"> de </w:t>
            </w:r>
            <w:r w:rsidR="00497681">
              <w:t>julio</w:t>
            </w:r>
            <w:r w:rsidR="00B01D39">
              <w:t xml:space="preserve"> de 2022 el titular remite correo electrónico en que adjunta la siguiente documentación</w:t>
            </w:r>
            <w:r w:rsidR="00FC5FD4">
              <w:t xml:space="preserve"> (Ver anexo 2)</w:t>
            </w:r>
            <w:r w:rsidR="00B01D39">
              <w:t>:</w:t>
            </w:r>
          </w:p>
          <w:p w14:paraId="339FE744" w14:textId="7C54A728" w:rsidR="00B01D39" w:rsidRDefault="00334AF0" w:rsidP="00B01D39">
            <w:pPr>
              <w:pStyle w:val="Prrafodelista"/>
              <w:numPr>
                <w:ilvl w:val="0"/>
                <w:numId w:val="19"/>
              </w:numPr>
              <w:ind w:left="1166" w:hanging="567"/>
            </w:pPr>
            <w:r>
              <w:t xml:space="preserve">Carta s/n </w:t>
            </w:r>
            <w:r w:rsidR="00E84F91">
              <w:t xml:space="preserve">AquaChile Maullín Limitada del </w:t>
            </w:r>
            <w:r w:rsidR="008F024D">
              <w:t>28</w:t>
            </w:r>
            <w:r w:rsidR="00E84F91">
              <w:t xml:space="preserve"> de </w:t>
            </w:r>
            <w:r w:rsidR="008F024D">
              <w:t>julio</w:t>
            </w:r>
            <w:r w:rsidR="00E84F91">
              <w:t xml:space="preserve"> de 2022 s</w:t>
            </w:r>
            <w:r>
              <w:t xml:space="preserve">olicitando ampliación de plazo respecto de la </w:t>
            </w:r>
            <w:r w:rsidRPr="00334AF0">
              <w:t>Resolución Exenta SMA Región de Los Lagos N° 0</w:t>
            </w:r>
            <w:r w:rsidR="008F024D">
              <w:t>31</w:t>
            </w:r>
            <w:r w:rsidRPr="00334AF0">
              <w:t xml:space="preserve"> de fecha </w:t>
            </w:r>
            <w:r w:rsidR="008F024D">
              <w:t>08</w:t>
            </w:r>
            <w:r w:rsidRPr="00334AF0">
              <w:t xml:space="preserve"> de </w:t>
            </w:r>
            <w:r w:rsidR="008F024D">
              <w:t>julio</w:t>
            </w:r>
            <w:r w:rsidRPr="00334AF0">
              <w:t xml:space="preserve"> 2022</w:t>
            </w:r>
            <w:r w:rsidR="008F024D">
              <w:t>.</w:t>
            </w:r>
          </w:p>
          <w:p w14:paraId="20A34BCE" w14:textId="77777777" w:rsidR="00B01D39" w:rsidRDefault="00B01D39" w:rsidP="00B01D39">
            <w:pPr>
              <w:pStyle w:val="Prrafodelista"/>
              <w:ind w:left="601"/>
            </w:pPr>
          </w:p>
          <w:p w14:paraId="2A7B2583" w14:textId="66913533" w:rsidR="00D81541" w:rsidRDefault="00D81541" w:rsidP="008D3E9C">
            <w:pPr>
              <w:pStyle w:val="Prrafodelista"/>
              <w:numPr>
                <w:ilvl w:val="0"/>
                <w:numId w:val="22"/>
              </w:numPr>
              <w:ind w:left="601" w:hanging="601"/>
            </w:pPr>
            <w:r>
              <w:t xml:space="preserve">Mediante </w:t>
            </w:r>
            <w:r w:rsidR="00B966F5" w:rsidRPr="00B966F5">
              <w:t>Resolución Exenta SMA Región de Los Lagos N° 0</w:t>
            </w:r>
            <w:r w:rsidR="008F024D">
              <w:t>37</w:t>
            </w:r>
            <w:r w:rsidR="00B966F5" w:rsidRPr="00B966F5">
              <w:t xml:space="preserve"> de fecha </w:t>
            </w:r>
            <w:r w:rsidR="00B966F5">
              <w:t>0</w:t>
            </w:r>
            <w:r w:rsidR="008F024D">
              <w:t>1</w:t>
            </w:r>
            <w:r w:rsidR="00B966F5" w:rsidRPr="00B966F5">
              <w:t xml:space="preserve"> de </w:t>
            </w:r>
            <w:r w:rsidR="00CD64BD">
              <w:t>agosto</w:t>
            </w:r>
            <w:r w:rsidR="00B966F5" w:rsidRPr="00B966F5">
              <w:t xml:space="preserve"> 2022 </w:t>
            </w:r>
            <w:r w:rsidR="00B966F5">
              <w:t xml:space="preserve">se otorgó </w:t>
            </w:r>
            <w:r w:rsidR="007D17A7">
              <w:t xml:space="preserve">un </w:t>
            </w:r>
            <w:r w:rsidR="00B966F5">
              <w:t xml:space="preserve">plazo </w:t>
            </w:r>
            <w:r w:rsidR="00D3293D">
              <w:t xml:space="preserve">de 8 días hábiles </w:t>
            </w:r>
            <w:r w:rsidR="007D17A7">
              <w:t xml:space="preserve">adicionales </w:t>
            </w:r>
            <w:r w:rsidR="00D3293D">
              <w:t xml:space="preserve">para dar cumplimiento a lo solicitado en la letra a) del presente informe </w:t>
            </w:r>
            <w:r w:rsidR="00B966F5" w:rsidRPr="00B966F5">
              <w:t>(Ver anexo</w:t>
            </w:r>
            <w:r w:rsidR="00B966F5">
              <w:t xml:space="preserve"> 3)</w:t>
            </w:r>
            <w:r w:rsidR="001276E9">
              <w:t>.</w:t>
            </w:r>
          </w:p>
          <w:p w14:paraId="3C8354F6" w14:textId="77777777" w:rsidR="00497681" w:rsidRDefault="00497681" w:rsidP="00497681">
            <w:pPr>
              <w:pStyle w:val="Prrafodelista"/>
              <w:ind w:left="601"/>
            </w:pPr>
          </w:p>
          <w:p w14:paraId="61E98683" w14:textId="47E7D6D5" w:rsidR="008A41E9" w:rsidRDefault="008A41E9" w:rsidP="008A41E9">
            <w:pPr>
              <w:pStyle w:val="Prrafodelista"/>
              <w:numPr>
                <w:ilvl w:val="0"/>
                <w:numId w:val="22"/>
              </w:numPr>
              <w:ind w:left="599" w:hanging="599"/>
            </w:pPr>
            <w:r>
              <w:t xml:space="preserve">Con fecha </w:t>
            </w:r>
            <w:r w:rsidR="008F024D">
              <w:t>0</w:t>
            </w:r>
            <w:r w:rsidR="00CD64BD">
              <w:t>5</w:t>
            </w:r>
            <w:r>
              <w:t xml:space="preserve"> de </w:t>
            </w:r>
            <w:r w:rsidR="008F024D">
              <w:t>agosto</w:t>
            </w:r>
            <w:r>
              <w:t xml:space="preserve"> de 2022 el titular remite correo electrónico en que adjunta la siguiente documentación (Ver anexo 4):</w:t>
            </w:r>
          </w:p>
          <w:p w14:paraId="000EA631" w14:textId="1EE8144D" w:rsidR="00922BED" w:rsidRDefault="00922BED" w:rsidP="00922BED">
            <w:pPr>
              <w:pStyle w:val="Prrafodelista"/>
              <w:numPr>
                <w:ilvl w:val="0"/>
                <w:numId w:val="19"/>
              </w:numPr>
              <w:ind w:left="1166" w:hanging="567"/>
            </w:pPr>
            <w:r>
              <w:t xml:space="preserve">Carta s/n AquaChile Maullín Limitada / </w:t>
            </w:r>
            <w:r w:rsidR="008F024D">
              <w:t>04</w:t>
            </w:r>
            <w:r>
              <w:t>.0</w:t>
            </w:r>
            <w:r w:rsidR="008F024D">
              <w:t>8</w:t>
            </w:r>
            <w:r>
              <w:t>.2022</w:t>
            </w:r>
          </w:p>
          <w:p w14:paraId="2FB876BD" w14:textId="21718612" w:rsidR="00E95B28" w:rsidRPr="00F87445" w:rsidRDefault="00922BED" w:rsidP="00922BED">
            <w:pPr>
              <w:pStyle w:val="Prrafodelista"/>
              <w:numPr>
                <w:ilvl w:val="0"/>
                <w:numId w:val="19"/>
              </w:numPr>
              <w:ind w:left="1166" w:hanging="567"/>
            </w:pPr>
            <w:r>
              <w:lastRenderedPageBreak/>
              <w:t>Informe de resultados de medición variable ruido</w:t>
            </w:r>
          </w:p>
          <w:p w14:paraId="427C481F" w14:textId="1E27A00A" w:rsidR="00E95B28" w:rsidRPr="00F518A1" w:rsidRDefault="00E95B28" w:rsidP="00E95B28">
            <w:pPr>
              <w:pStyle w:val="Prrafodelista"/>
              <w:ind w:left="601"/>
            </w:pPr>
            <w:bookmarkStart w:id="51" w:name="_GoBack"/>
            <w:bookmarkEnd w:id="51"/>
          </w:p>
          <w:p w14:paraId="454AAFE5" w14:textId="6B38A977" w:rsidR="00DF555E" w:rsidRPr="00233CA3" w:rsidRDefault="009D61F1" w:rsidP="00BB53B6">
            <w:pPr>
              <w:pStyle w:val="Prrafodelista"/>
              <w:numPr>
                <w:ilvl w:val="0"/>
                <w:numId w:val="22"/>
              </w:numPr>
              <w:ind w:left="601" w:hanging="601"/>
            </w:pPr>
            <w:r>
              <w:t>R</w:t>
            </w:r>
            <w:r w:rsidR="001E37A4" w:rsidRPr="00233CA3">
              <w:t xml:space="preserve">evisados </w:t>
            </w:r>
            <w:r w:rsidR="009F617C" w:rsidRPr="00233CA3">
              <w:t>los antecedentes present</w:t>
            </w:r>
            <w:r>
              <w:t>ados</w:t>
            </w:r>
            <w:r w:rsidR="009F617C" w:rsidRPr="00233CA3">
              <w:t xml:space="preserve"> en el </w:t>
            </w:r>
            <w:r>
              <w:t>I</w:t>
            </w:r>
            <w:r w:rsidR="009F617C" w:rsidRPr="00233CA3">
              <w:t xml:space="preserve">nforme </w:t>
            </w:r>
            <w:r>
              <w:t>Acústico</w:t>
            </w:r>
            <w:r w:rsidR="009F617C" w:rsidRPr="00233CA3">
              <w:t xml:space="preserve">, </w:t>
            </w:r>
            <w:r>
              <w:t>se tiene</w:t>
            </w:r>
            <w:r w:rsidR="001E37A4" w:rsidRPr="00233CA3">
              <w:t xml:space="preserve"> lo siguiente</w:t>
            </w:r>
            <w:r w:rsidR="009F617C" w:rsidRPr="00233CA3">
              <w:t>:</w:t>
            </w:r>
          </w:p>
          <w:p w14:paraId="16523720" w14:textId="3904BB14" w:rsidR="00710934" w:rsidRPr="001660C9" w:rsidRDefault="00710934" w:rsidP="008D3E9C">
            <w:pPr>
              <w:pStyle w:val="Prrafodelista"/>
              <w:numPr>
                <w:ilvl w:val="0"/>
                <w:numId w:val="18"/>
              </w:numPr>
              <w:tabs>
                <w:tab w:val="left" w:pos="1026"/>
              </w:tabs>
              <w:spacing w:after="120" w:line="276" w:lineRule="auto"/>
              <w:ind w:left="1026" w:hanging="425"/>
              <w:rPr>
                <w:rFonts w:cs="Calibri"/>
                <w:b/>
                <w:lang w:val="es-ES_tradnl"/>
              </w:rPr>
            </w:pPr>
            <w:r w:rsidRPr="00E35C8E">
              <w:rPr>
                <w:rFonts w:cs="Calibri"/>
                <w:u w:val="single"/>
                <w:lang w:val="es-ES_tradnl"/>
              </w:rPr>
              <w:t>Equipamiento</w:t>
            </w:r>
            <w:r w:rsidRPr="00E35C8E">
              <w:rPr>
                <w:rFonts w:cs="Calibri"/>
                <w:lang w:val="es-ES_tradnl"/>
              </w:rPr>
              <w:t xml:space="preserve">: </w:t>
            </w:r>
            <w:r w:rsidRPr="00292F6A">
              <w:rPr>
                <w:rFonts w:cs="Calibri"/>
                <w:lang w:val="es-ES_tradnl"/>
              </w:rPr>
              <w:t>Tanto Sonómetro como calibrador acústico cuentan con su certificado de calibración periódica vigente, expendido por el Instituto de Salud Pública de Chile</w:t>
            </w:r>
          </w:p>
          <w:p w14:paraId="0589C44A" w14:textId="77777777" w:rsidR="001660C9" w:rsidRPr="0025659E" w:rsidRDefault="001660C9" w:rsidP="001660C9">
            <w:pPr>
              <w:pStyle w:val="Prrafodelista"/>
              <w:tabs>
                <w:tab w:val="left" w:pos="1026"/>
              </w:tabs>
              <w:spacing w:after="120" w:line="276" w:lineRule="auto"/>
              <w:ind w:left="1026"/>
              <w:rPr>
                <w:rFonts w:cs="Calibri"/>
                <w:bCs/>
                <w:lang w:val="es-ES_tradnl"/>
              </w:rPr>
            </w:pPr>
          </w:p>
          <w:p w14:paraId="6B1989C2" w14:textId="113BEC14" w:rsidR="00710934" w:rsidRDefault="00710934" w:rsidP="00D0246A">
            <w:pPr>
              <w:pStyle w:val="Prrafodelista"/>
              <w:numPr>
                <w:ilvl w:val="0"/>
                <w:numId w:val="18"/>
              </w:numPr>
              <w:tabs>
                <w:tab w:val="left" w:pos="1026"/>
              </w:tabs>
              <w:spacing w:after="120" w:line="276" w:lineRule="auto"/>
              <w:ind w:left="1026" w:hanging="425"/>
              <w:rPr>
                <w:rFonts w:cs="Calibri"/>
                <w:lang w:val="es-ES_tradnl"/>
              </w:rPr>
            </w:pPr>
            <w:r w:rsidRPr="00E35C8E">
              <w:rPr>
                <w:rFonts w:cs="Calibri"/>
                <w:u w:val="single"/>
                <w:lang w:val="es-ES_tradnl"/>
              </w:rPr>
              <w:t>Metodología</w:t>
            </w:r>
            <w:r w:rsidRPr="00E35C8E">
              <w:rPr>
                <w:rFonts w:cs="Calibri"/>
                <w:lang w:val="es-ES_tradnl"/>
              </w:rPr>
              <w:t xml:space="preserve">: </w:t>
            </w:r>
            <w:r w:rsidRPr="003704AC">
              <w:rPr>
                <w:rFonts w:cs="Calibri"/>
                <w:lang w:val="es-ES_tradnl"/>
              </w:rPr>
              <w:t>Se observa a lo largo del informe la utilización de la metodología de medición y evaluación indicada en el D.S. N°38 de 2011 del MMA, en cuanto a posicionamiento del sonómetro, descriptores registrados, cantidad y duración de las mediciones</w:t>
            </w:r>
          </w:p>
          <w:p w14:paraId="42DC80A6" w14:textId="77777777" w:rsidR="001660C9" w:rsidRDefault="001660C9" w:rsidP="001660C9">
            <w:pPr>
              <w:pStyle w:val="Prrafodelista"/>
              <w:tabs>
                <w:tab w:val="left" w:pos="1026"/>
              </w:tabs>
              <w:spacing w:after="120" w:line="276" w:lineRule="auto"/>
              <w:ind w:left="1026"/>
              <w:rPr>
                <w:rFonts w:cs="Calibri"/>
                <w:lang w:val="es-ES_tradnl"/>
              </w:rPr>
            </w:pPr>
          </w:p>
          <w:p w14:paraId="30A10CCA" w14:textId="5EF0104A" w:rsidR="003704AC" w:rsidRDefault="00710934" w:rsidP="006B1DD1">
            <w:pPr>
              <w:pStyle w:val="Prrafodelista"/>
              <w:numPr>
                <w:ilvl w:val="0"/>
                <w:numId w:val="18"/>
              </w:numPr>
              <w:tabs>
                <w:tab w:val="left" w:pos="1026"/>
              </w:tabs>
              <w:ind w:left="1026" w:hanging="425"/>
              <w:rPr>
                <w:rFonts w:cs="Calibri"/>
                <w:lang w:val="es-ES_tradnl"/>
              </w:rPr>
            </w:pPr>
            <w:r w:rsidRPr="00E35C8E">
              <w:rPr>
                <w:rFonts w:cs="Calibri"/>
                <w:u w:val="single"/>
                <w:lang w:val="es-ES_tradnl"/>
              </w:rPr>
              <w:t>Zonificación</w:t>
            </w:r>
            <w:r w:rsidRPr="00E35C8E">
              <w:rPr>
                <w:rFonts w:cs="Calibri"/>
                <w:lang w:val="es-ES_tradnl"/>
              </w:rPr>
              <w:t>:</w:t>
            </w:r>
            <w:r w:rsidRPr="003704AC">
              <w:rPr>
                <w:rFonts w:cs="Calibri"/>
                <w:lang w:val="es-ES_tradnl"/>
              </w:rPr>
              <w:t xml:space="preserve"> </w:t>
            </w:r>
            <w:r w:rsidR="0059589E" w:rsidRPr="003704AC">
              <w:rPr>
                <w:rFonts w:cs="Calibri"/>
                <w:lang w:val="es-ES_tradnl"/>
              </w:rPr>
              <w:t xml:space="preserve">Revisados los antecedentes se </w:t>
            </w:r>
            <w:r w:rsidR="00E564EF">
              <w:rPr>
                <w:rFonts w:cs="Calibri"/>
                <w:lang w:val="es-ES_tradnl"/>
              </w:rPr>
              <w:t>indica lo siguiente:</w:t>
            </w:r>
          </w:p>
          <w:p w14:paraId="7D862E71" w14:textId="59FB8ADA" w:rsidR="006B1DD1" w:rsidRDefault="006B1DD1" w:rsidP="00B5007A">
            <w:pPr>
              <w:pStyle w:val="Prrafodelista"/>
              <w:numPr>
                <w:ilvl w:val="0"/>
                <w:numId w:val="19"/>
              </w:numPr>
              <w:ind w:left="1452" w:hanging="426"/>
            </w:pPr>
            <w:r w:rsidRPr="006B1DD1">
              <w:t xml:space="preserve">El receptor R1 se ubica </w:t>
            </w:r>
            <w:r w:rsidR="009F54E5">
              <w:t>en las coordenadas 5.</w:t>
            </w:r>
            <w:r w:rsidR="008F024D">
              <w:t>385</w:t>
            </w:r>
            <w:r w:rsidR="009F54E5">
              <w:t>.</w:t>
            </w:r>
            <w:r w:rsidR="008F024D">
              <w:t>093</w:t>
            </w:r>
            <w:r w:rsidR="009F54E5">
              <w:t xml:space="preserve"> Norte – </w:t>
            </w:r>
            <w:r w:rsidR="008F024D">
              <w:t>661.362</w:t>
            </w:r>
            <w:r w:rsidR="009F54E5">
              <w:t xml:space="preserve"> Este, homologable a Zona Rural </w:t>
            </w:r>
            <w:r w:rsidR="009F54E5" w:rsidRPr="009F54E5">
              <w:t>según D.S. N°38/11 MMA</w:t>
            </w:r>
          </w:p>
          <w:p w14:paraId="7CA797A0" w14:textId="22E25E25" w:rsidR="00B966F5" w:rsidRDefault="00C538B6" w:rsidP="00B5007A">
            <w:pPr>
              <w:pStyle w:val="Prrafodelista"/>
              <w:numPr>
                <w:ilvl w:val="0"/>
                <w:numId w:val="19"/>
              </w:numPr>
              <w:ind w:left="1452" w:hanging="426"/>
            </w:pPr>
            <w:r w:rsidRPr="00C538B6">
              <w:t>El receptor R</w:t>
            </w:r>
            <w:r w:rsidR="001276E9">
              <w:t>2</w:t>
            </w:r>
            <w:r w:rsidRPr="00C538B6">
              <w:t xml:space="preserve"> se ubica </w:t>
            </w:r>
            <w:r w:rsidR="000C44BD" w:rsidRPr="000C44BD">
              <w:t>en las coordenadas 5.</w:t>
            </w:r>
            <w:r w:rsidR="008F024D">
              <w:t>3</w:t>
            </w:r>
            <w:r w:rsidR="000C44BD" w:rsidRPr="000C44BD">
              <w:t>8</w:t>
            </w:r>
            <w:r w:rsidR="008F024D">
              <w:t>6</w:t>
            </w:r>
            <w:r w:rsidR="000C44BD" w:rsidRPr="000C44BD">
              <w:t>.</w:t>
            </w:r>
            <w:r w:rsidR="008F024D">
              <w:t>126</w:t>
            </w:r>
            <w:r w:rsidR="000C44BD" w:rsidRPr="000C44BD">
              <w:t xml:space="preserve"> Norte – </w:t>
            </w:r>
            <w:r w:rsidR="008F024D">
              <w:t>661.026</w:t>
            </w:r>
            <w:r w:rsidR="000C44BD" w:rsidRPr="000C44BD">
              <w:t xml:space="preserve"> Este, homologable a Zona Rural según D.S. N°38/11 MMA</w:t>
            </w:r>
          </w:p>
          <w:p w14:paraId="0864C118" w14:textId="3D9E0D3A" w:rsidR="00B966F5" w:rsidRDefault="00C538B6" w:rsidP="00B5007A">
            <w:pPr>
              <w:pStyle w:val="Prrafodelista"/>
              <w:numPr>
                <w:ilvl w:val="0"/>
                <w:numId w:val="19"/>
              </w:numPr>
              <w:ind w:left="1452" w:hanging="426"/>
            </w:pPr>
            <w:r w:rsidRPr="00C538B6">
              <w:t>El receptor R</w:t>
            </w:r>
            <w:r w:rsidR="001276E9">
              <w:t>3</w:t>
            </w:r>
            <w:r w:rsidRPr="00C538B6">
              <w:t xml:space="preserve"> se ubica </w:t>
            </w:r>
            <w:r w:rsidR="000C44BD" w:rsidRPr="000C44BD">
              <w:t>en las coordenadas 5.</w:t>
            </w:r>
            <w:r w:rsidR="008F024D">
              <w:t>386</w:t>
            </w:r>
            <w:r w:rsidR="000C44BD" w:rsidRPr="000C44BD">
              <w:t>.</w:t>
            </w:r>
            <w:r w:rsidR="008F024D">
              <w:t>33</w:t>
            </w:r>
            <w:r w:rsidR="000C44BD">
              <w:t>3</w:t>
            </w:r>
            <w:r w:rsidR="000C44BD" w:rsidRPr="000C44BD">
              <w:t xml:space="preserve"> Norte – </w:t>
            </w:r>
            <w:r w:rsidR="008F024D">
              <w:t>662.005</w:t>
            </w:r>
            <w:r w:rsidR="000C44BD" w:rsidRPr="000C44BD">
              <w:t xml:space="preserve"> Este, homologable a Zona Rural según D.S. N°38/11 MMA</w:t>
            </w:r>
          </w:p>
          <w:p w14:paraId="3AADD46E" w14:textId="24562EB7" w:rsidR="00E564EF" w:rsidRDefault="008C5A74" w:rsidP="008C5A74">
            <w:pPr>
              <w:pStyle w:val="Prrafodelista"/>
              <w:numPr>
                <w:ilvl w:val="0"/>
                <w:numId w:val="19"/>
              </w:numPr>
              <w:ind w:left="1452" w:hanging="426"/>
            </w:pPr>
            <w:r w:rsidRPr="008C5A74">
              <w:t>El receptor R</w:t>
            </w:r>
            <w:r w:rsidR="001276E9">
              <w:t>4</w:t>
            </w:r>
            <w:r w:rsidRPr="008C5A74">
              <w:t xml:space="preserve"> se ubica </w:t>
            </w:r>
            <w:r w:rsidR="000C44BD" w:rsidRPr="000C44BD">
              <w:t>en las coordenadas 5.</w:t>
            </w:r>
            <w:r w:rsidR="008F024D">
              <w:t>384</w:t>
            </w:r>
            <w:r w:rsidR="000C44BD" w:rsidRPr="000C44BD">
              <w:t>.</w:t>
            </w:r>
            <w:r w:rsidR="008F024D">
              <w:t>970</w:t>
            </w:r>
            <w:r w:rsidR="000C44BD" w:rsidRPr="000C44BD">
              <w:t xml:space="preserve"> Norte – </w:t>
            </w:r>
            <w:r w:rsidR="008F024D">
              <w:t>661.207</w:t>
            </w:r>
            <w:r w:rsidR="000C44BD" w:rsidRPr="000C44BD">
              <w:t xml:space="preserve"> Este, homologable a Zona Rural según D.S. N°38/11 MMA</w:t>
            </w:r>
          </w:p>
          <w:p w14:paraId="135F1521" w14:textId="4E4B548B" w:rsidR="00497681" w:rsidRDefault="00497681" w:rsidP="00497681">
            <w:pPr>
              <w:pStyle w:val="Prrafodelista"/>
              <w:numPr>
                <w:ilvl w:val="0"/>
                <w:numId w:val="19"/>
              </w:numPr>
              <w:ind w:left="1452" w:hanging="426"/>
            </w:pPr>
            <w:r w:rsidRPr="008C5A74">
              <w:t>El receptor R</w:t>
            </w:r>
            <w:r>
              <w:t>5</w:t>
            </w:r>
            <w:r w:rsidRPr="008C5A74">
              <w:t xml:space="preserve"> se ubica </w:t>
            </w:r>
            <w:r w:rsidRPr="000C44BD">
              <w:t>en las coordenadas 5.</w:t>
            </w:r>
            <w:r w:rsidR="008F024D">
              <w:t>385</w:t>
            </w:r>
            <w:r w:rsidRPr="000C44BD">
              <w:t>.</w:t>
            </w:r>
            <w:r>
              <w:t>5</w:t>
            </w:r>
            <w:r w:rsidR="008F024D">
              <w:t>38</w:t>
            </w:r>
            <w:r w:rsidRPr="000C44BD">
              <w:t xml:space="preserve"> Norte – </w:t>
            </w:r>
            <w:r w:rsidR="008F024D">
              <w:t>660.861</w:t>
            </w:r>
            <w:r w:rsidRPr="000C44BD">
              <w:t xml:space="preserve"> Este, homologable a Zona Rural según D.S. N°38/11 MMA</w:t>
            </w:r>
          </w:p>
          <w:p w14:paraId="38EE0BFB" w14:textId="5FBF38FB" w:rsidR="00E35C8E" w:rsidRPr="00E35C8E" w:rsidRDefault="00E35C8E" w:rsidP="00C538B6">
            <w:pPr>
              <w:pStyle w:val="Prrafodelista"/>
              <w:ind w:left="599"/>
              <w:rPr>
                <w:rFonts w:cs="Calibri"/>
                <w:lang w:val="es-ES_tradnl"/>
              </w:rPr>
            </w:pPr>
          </w:p>
          <w:p w14:paraId="7A646F3F" w14:textId="683072D3" w:rsidR="00DB6C80" w:rsidRPr="00E35C8E" w:rsidRDefault="00710934" w:rsidP="007121F9">
            <w:pPr>
              <w:pStyle w:val="Prrafodelista"/>
              <w:numPr>
                <w:ilvl w:val="0"/>
                <w:numId w:val="22"/>
              </w:numPr>
              <w:tabs>
                <w:tab w:val="left" w:pos="601"/>
              </w:tabs>
              <w:spacing w:after="120" w:line="276" w:lineRule="auto"/>
              <w:ind w:left="601" w:hanging="601"/>
              <w:rPr>
                <w:rFonts w:cs="Calibri"/>
                <w:lang w:val="es-ES_tradnl"/>
              </w:rPr>
            </w:pPr>
            <w:r w:rsidRPr="00E35C8E">
              <w:rPr>
                <w:rFonts w:cs="Calibri"/>
                <w:lang w:val="es-ES_tradnl"/>
              </w:rPr>
              <w:t xml:space="preserve">A partir de los datos obtenidos </w:t>
            </w:r>
            <w:r w:rsidR="00E031EC">
              <w:rPr>
                <w:rFonts w:cs="Calibri"/>
                <w:lang w:val="es-ES_tradnl"/>
              </w:rPr>
              <w:t xml:space="preserve">por </w:t>
            </w:r>
            <w:r w:rsidR="009476FD" w:rsidRPr="009476FD">
              <w:rPr>
                <w:rFonts w:cs="Calibri"/>
                <w:lang w:val="es-ES_tradnl"/>
              </w:rPr>
              <w:t xml:space="preserve">FISAM SpA </w:t>
            </w:r>
            <w:r w:rsidR="00E031EC" w:rsidRPr="009476FD">
              <w:rPr>
                <w:rFonts w:cs="Calibri"/>
                <w:lang w:val="es-ES_tradnl"/>
              </w:rPr>
              <w:t>y genera</w:t>
            </w:r>
            <w:r w:rsidR="00EC5339" w:rsidRPr="009476FD">
              <w:rPr>
                <w:rFonts w:cs="Calibri"/>
                <w:lang w:val="es-ES_tradnl"/>
              </w:rPr>
              <w:t>n</w:t>
            </w:r>
            <w:r w:rsidR="00E031EC" w:rsidRPr="009476FD">
              <w:rPr>
                <w:rFonts w:cs="Calibri"/>
                <w:lang w:val="es-ES_tradnl"/>
              </w:rPr>
              <w:t xml:space="preserve">do </w:t>
            </w:r>
            <w:r w:rsidR="00E031EC">
              <w:rPr>
                <w:rFonts w:cs="Calibri"/>
                <w:lang w:val="es-ES_tradnl"/>
              </w:rPr>
              <w:t xml:space="preserve">la corrección para efectos del D.S. N° 38/2001 </w:t>
            </w:r>
            <w:r w:rsidR="00EC5339">
              <w:rPr>
                <w:rFonts w:cs="Calibri"/>
                <w:lang w:val="es-ES_tradnl"/>
              </w:rPr>
              <w:t xml:space="preserve">en cuanto a la zona definida </w:t>
            </w:r>
            <w:r w:rsidR="00C32638">
              <w:rPr>
                <w:rFonts w:cs="Calibri"/>
                <w:lang w:val="es-ES_tradnl"/>
              </w:rPr>
              <w:t xml:space="preserve">para los </w:t>
            </w:r>
            <w:r w:rsidR="007121F9">
              <w:rPr>
                <w:rFonts w:cs="Calibri"/>
                <w:lang w:val="es-ES_tradnl"/>
              </w:rPr>
              <w:t>receptores</w:t>
            </w:r>
            <w:r w:rsidR="00C32638">
              <w:rPr>
                <w:rFonts w:cs="Calibri"/>
                <w:lang w:val="es-ES_tradnl"/>
              </w:rPr>
              <w:t xml:space="preserve"> R1</w:t>
            </w:r>
            <w:r w:rsidR="00922BED">
              <w:rPr>
                <w:rFonts w:cs="Calibri"/>
                <w:lang w:val="es-ES_tradnl"/>
              </w:rPr>
              <w:t xml:space="preserve">, </w:t>
            </w:r>
            <w:r w:rsidR="00C32638">
              <w:rPr>
                <w:rFonts w:cs="Calibri"/>
                <w:lang w:val="es-ES_tradnl"/>
              </w:rPr>
              <w:t>R2</w:t>
            </w:r>
            <w:r w:rsidR="00922BED">
              <w:rPr>
                <w:rFonts w:cs="Calibri"/>
                <w:lang w:val="es-ES_tradnl"/>
              </w:rPr>
              <w:t>, R3</w:t>
            </w:r>
            <w:r w:rsidR="00497681">
              <w:rPr>
                <w:rFonts w:cs="Calibri"/>
                <w:lang w:val="es-ES_tradnl"/>
              </w:rPr>
              <w:t>, R4</w:t>
            </w:r>
            <w:r w:rsidR="00922BED">
              <w:rPr>
                <w:rFonts w:cs="Calibri"/>
                <w:lang w:val="es-ES_tradnl"/>
              </w:rPr>
              <w:t xml:space="preserve"> y R</w:t>
            </w:r>
            <w:r w:rsidR="00497681">
              <w:rPr>
                <w:rFonts w:cs="Calibri"/>
                <w:lang w:val="es-ES_tradnl"/>
              </w:rPr>
              <w:t>5</w:t>
            </w:r>
            <w:r w:rsidR="00C32638">
              <w:rPr>
                <w:rFonts w:cs="Calibri"/>
                <w:lang w:val="es-ES_tradnl"/>
              </w:rPr>
              <w:t xml:space="preserve"> de acuerdo a lo señalado en la letra </w:t>
            </w:r>
            <w:r w:rsidR="0021554A">
              <w:rPr>
                <w:rFonts w:cs="Calibri"/>
                <w:lang w:val="es-ES_tradnl"/>
              </w:rPr>
              <w:t>e</w:t>
            </w:r>
            <w:r w:rsidR="00C32638">
              <w:rPr>
                <w:rFonts w:cs="Calibri"/>
                <w:lang w:val="es-ES_tradnl"/>
              </w:rPr>
              <w:t>)</w:t>
            </w:r>
            <w:r w:rsidR="007121F9">
              <w:rPr>
                <w:rFonts w:cs="Calibri"/>
                <w:lang w:val="es-ES_tradnl"/>
              </w:rPr>
              <w:t xml:space="preserve"> se obtiene la siguiente ficha de evaluación de niveles de ruido.</w:t>
            </w:r>
          </w:p>
          <w:tbl>
            <w:tblPr>
              <w:tblW w:w="12270" w:type="dxa"/>
              <w:jc w:val="center"/>
              <w:tblCellMar>
                <w:left w:w="70" w:type="dxa"/>
                <w:right w:w="70" w:type="dxa"/>
              </w:tblCellMar>
              <w:tblLook w:val="04A0" w:firstRow="1" w:lastRow="0" w:firstColumn="1" w:lastColumn="0" w:noHBand="0" w:noVBand="1"/>
            </w:tblPr>
            <w:tblGrid>
              <w:gridCol w:w="1271"/>
              <w:gridCol w:w="1417"/>
              <w:gridCol w:w="1985"/>
              <w:gridCol w:w="1417"/>
              <w:gridCol w:w="2352"/>
              <w:gridCol w:w="1276"/>
              <w:gridCol w:w="2552"/>
            </w:tblGrid>
            <w:tr w:rsidR="00721CA3" w:rsidRPr="00721CA3" w14:paraId="5E3ADD16" w14:textId="77777777" w:rsidTr="00CD5ED5">
              <w:trPr>
                <w:trHeight w:val="360"/>
                <w:jc w:val="center"/>
              </w:trPr>
              <w:tc>
                <w:tcPr>
                  <w:tcW w:w="12270" w:type="dxa"/>
                  <w:gridSpan w:val="7"/>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2CC99F3" w14:textId="40C1910A" w:rsidR="00721CA3" w:rsidRPr="00721CA3" w:rsidRDefault="00721CA3" w:rsidP="00721CA3">
                  <w:pPr>
                    <w:spacing w:after="0" w:line="240" w:lineRule="auto"/>
                    <w:jc w:val="center"/>
                    <w:rPr>
                      <w:rFonts w:ascii="Calibri" w:eastAsia="Times New Roman" w:hAnsi="Calibri" w:cs="Times New Roman"/>
                      <w:sz w:val="20"/>
                      <w:szCs w:val="20"/>
                      <w:lang w:eastAsia="es-CL"/>
                    </w:rPr>
                  </w:pPr>
                  <w:r w:rsidRPr="00721CA3">
                    <w:rPr>
                      <w:rFonts w:ascii="Calibri" w:eastAsia="Times New Roman" w:hAnsi="Calibri" w:cs="Times New Roman"/>
                      <w:bCs/>
                      <w:sz w:val="20"/>
                      <w:szCs w:val="20"/>
                      <w:lang w:eastAsia="es-CL"/>
                    </w:rPr>
                    <w:t>FICHA DE EVALUACIÓN DE NIVELES DE RUIDO</w:t>
                  </w:r>
                </w:p>
              </w:tc>
            </w:tr>
            <w:tr w:rsidR="00CD5ED5" w:rsidRPr="00721CA3" w14:paraId="44F3FB74" w14:textId="77777777" w:rsidTr="00CD5ED5">
              <w:trPr>
                <w:trHeight w:val="288"/>
                <w:jc w:val="center"/>
              </w:trPr>
              <w:tc>
                <w:tcPr>
                  <w:tcW w:w="12270" w:type="dxa"/>
                  <w:gridSpan w:val="7"/>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04D6F14E" w14:textId="077FA660" w:rsidR="00CD5ED5" w:rsidRPr="00721CA3" w:rsidRDefault="00CD5ED5" w:rsidP="00721CA3">
                  <w:pPr>
                    <w:spacing w:after="0" w:line="240" w:lineRule="auto"/>
                    <w:jc w:val="center"/>
                    <w:rPr>
                      <w:rFonts w:ascii="Calibri" w:eastAsia="Times New Roman" w:hAnsi="Calibri" w:cs="Times New Roman"/>
                      <w:sz w:val="20"/>
                      <w:szCs w:val="20"/>
                      <w:lang w:eastAsia="es-CL"/>
                    </w:rPr>
                  </w:pPr>
                  <w:r w:rsidRPr="00721CA3">
                    <w:rPr>
                      <w:rFonts w:ascii="Calibri" w:eastAsia="Times New Roman" w:hAnsi="Calibri" w:cs="Times New Roman"/>
                      <w:bCs/>
                      <w:sz w:val="20"/>
                      <w:szCs w:val="20"/>
                      <w:lang w:eastAsia="es-CL"/>
                    </w:rPr>
                    <w:t>TABLA DE EVALUACIÓN</w:t>
                  </w:r>
                </w:p>
              </w:tc>
            </w:tr>
            <w:tr w:rsidR="00CD5ED5" w:rsidRPr="00721CA3" w14:paraId="30DE0B85" w14:textId="77777777" w:rsidTr="00CD5ED5">
              <w:trPr>
                <w:trHeight w:val="422"/>
                <w:jc w:val="center"/>
              </w:trPr>
              <w:tc>
                <w:tcPr>
                  <w:tcW w:w="127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24C573"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Receptor N°</w:t>
                  </w:r>
                </w:p>
              </w:tc>
              <w:tc>
                <w:tcPr>
                  <w:tcW w:w="1417" w:type="dxa"/>
                  <w:tcBorders>
                    <w:top w:val="single" w:sz="4" w:space="0" w:color="auto"/>
                    <w:left w:val="nil"/>
                    <w:bottom w:val="single" w:sz="4" w:space="0" w:color="auto"/>
                    <w:right w:val="single" w:sz="4" w:space="0" w:color="auto"/>
                  </w:tcBorders>
                  <w:shd w:val="clear" w:color="auto" w:fill="FFFFCC"/>
                  <w:vAlign w:val="center"/>
                  <w:hideMark/>
                </w:tcPr>
                <w:p w14:paraId="15B7AF89"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NPC [dBA]</w:t>
                  </w:r>
                </w:p>
              </w:tc>
              <w:tc>
                <w:tcPr>
                  <w:tcW w:w="1985" w:type="dxa"/>
                  <w:tcBorders>
                    <w:top w:val="single" w:sz="4" w:space="0" w:color="auto"/>
                    <w:left w:val="nil"/>
                    <w:bottom w:val="single" w:sz="4" w:space="0" w:color="auto"/>
                    <w:right w:val="single" w:sz="4" w:space="0" w:color="auto"/>
                  </w:tcBorders>
                  <w:shd w:val="clear" w:color="auto" w:fill="FFFFCC"/>
                  <w:vAlign w:val="center"/>
                  <w:hideMark/>
                </w:tcPr>
                <w:p w14:paraId="42D5DDAE"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Ruido de Fondo [dBA]</w:t>
                  </w:r>
                </w:p>
              </w:tc>
              <w:tc>
                <w:tcPr>
                  <w:tcW w:w="1417" w:type="dxa"/>
                  <w:tcBorders>
                    <w:top w:val="single" w:sz="4" w:space="0" w:color="auto"/>
                    <w:left w:val="nil"/>
                    <w:bottom w:val="single" w:sz="4" w:space="0" w:color="auto"/>
                    <w:right w:val="single" w:sz="4" w:space="0" w:color="auto"/>
                  </w:tcBorders>
                  <w:shd w:val="clear" w:color="auto" w:fill="FFFFCC"/>
                  <w:vAlign w:val="center"/>
                  <w:hideMark/>
                </w:tcPr>
                <w:p w14:paraId="21A63DEB"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Zona DS N°38</w:t>
                  </w:r>
                </w:p>
              </w:tc>
              <w:tc>
                <w:tcPr>
                  <w:tcW w:w="2352" w:type="dxa"/>
                  <w:tcBorders>
                    <w:top w:val="single" w:sz="4" w:space="0" w:color="auto"/>
                    <w:left w:val="nil"/>
                    <w:bottom w:val="single" w:sz="4" w:space="0" w:color="auto"/>
                    <w:right w:val="single" w:sz="4" w:space="0" w:color="auto"/>
                  </w:tcBorders>
                  <w:shd w:val="clear" w:color="auto" w:fill="FFFFCC"/>
                  <w:vAlign w:val="center"/>
                  <w:hideMark/>
                </w:tcPr>
                <w:p w14:paraId="01A234D2"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Periodo (Diurno/Nocturno)</w:t>
                  </w:r>
                </w:p>
              </w:tc>
              <w:tc>
                <w:tcPr>
                  <w:tcW w:w="1276" w:type="dxa"/>
                  <w:tcBorders>
                    <w:top w:val="single" w:sz="4" w:space="0" w:color="auto"/>
                    <w:left w:val="nil"/>
                    <w:bottom w:val="single" w:sz="4" w:space="0" w:color="auto"/>
                    <w:right w:val="single" w:sz="4" w:space="0" w:color="auto"/>
                  </w:tcBorders>
                  <w:shd w:val="clear" w:color="auto" w:fill="FFFFCC"/>
                  <w:vAlign w:val="center"/>
                  <w:hideMark/>
                </w:tcPr>
                <w:p w14:paraId="46D1049A"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Límite [dBA]</w:t>
                  </w:r>
                </w:p>
              </w:tc>
              <w:tc>
                <w:tcPr>
                  <w:tcW w:w="2552" w:type="dxa"/>
                  <w:tcBorders>
                    <w:top w:val="single" w:sz="4" w:space="0" w:color="auto"/>
                    <w:left w:val="nil"/>
                    <w:bottom w:val="single" w:sz="4" w:space="0" w:color="auto"/>
                    <w:right w:val="single" w:sz="4" w:space="0" w:color="auto"/>
                  </w:tcBorders>
                  <w:shd w:val="clear" w:color="auto" w:fill="FFFFCC"/>
                  <w:vAlign w:val="center"/>
                  <w:hideMark/>
                </w:tcPr>
                <w:p w14:paraId="5BAA5725"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Estado (Supera/No Supera)</w:t>
                  </w:r>
                </w:p>
              </w:tc>
            </w:tr>
            <w:tr w:rsidR="00CD5ED5" w:rsidRPr="00721CA3" w14:paraId="115C5788" w14:textId="77777777" w:rsidTr="00497681">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6CC86E" w14:textId="249C8192"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R1</w:t>
                  </w:r>
                </w:p>
              </w:tc>
              <w:tc>
                <w:tcPr>
                  <w:tcW w:w="1417" w:type="dxa"/>
                  <w:tcBorders>
                    <w:top w:val="nil"/>
                    <w:left w:val="nil"/>
                    <w:bottom w:val="single" w:sz="4" w:space="0" w:color="auto"/>
                    <w:right w:val="single" w:sz="4" w:space="0" w:color="auto"/>
                  </w:tcBorders>
                  <w:shd w:val="clear" w:color="auto" w:fill="auto"/>
                  <w:noWrap/>
                  <w:vAlign w:val="bottom"/>
                </w:tcPr>
                <w:p w14:paraId="5551F901" w14:textId="3DB53638" w:rsidR="00721CA3" w:rsidRPr="00721CA3" w:rsidRDefault="008756CA"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54</w:t>
                  </w:r>
                </w:p>
              </w:tc>
              <w:tc>
                <w:tcPr>
                  <w:tcW w:w="1985" w:type="dxa"/>
                  <w:tcBorders>
                    <w:top w:val="nil"/>
                    <w:left w:val="nil"/>
                    <w:bottom w:val="single" w:sz="4" w:space="0" w:color="auto"/>
                    <w:right w:val="single" w:sz="4" w:space="0" w:color="auto"/>
                  </w:tcBorders>
                  <w:shd w:val="clear" w:color="auto" w:fill="auto"/>
                  <w:noWrap/>
                  <w:vAlign w:val="bottom"/>
                </w:tcPr>
                <w:p w14:paraId="44CA7B6C" w14:textId="610AF26E" w:rsidR="00721CA3" w:rsidRPr="00721CA3" w:rsidRDefault="008756CA"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47</w:t>
                  </w:r>
                </w:p>
              </w:tc>
              <w:tc>
                <w:tcPr>
                  <w:tcW w:w="1417" w:type="dxa"/>
                  <w:tcBorders>
                    <w:top w:val="nil"/>
                    <w:left w:val="nil"/>
                    <w:bottom w:val="single" w:sz="4" w:space="0" w:color="auto"/>
                    <w:right w:val="single" w:sz="4" w:space="0" w:color="auto"/>
                  </w:tcBorders>
                  <w:shd w:val="clear" w:color="auto" w:fill="auto"/>
                  <w:noWrap/>
                  <w:vAlign w:val="center"/>
                  <w:hideMark/>
                </w:tcPr>
                <w:p w14:paraId="26EDB2D5" w14:textId="31AB7A0B" w:rsidR="00721CA3" w:rsidRPr="00721CA3" w:rsidRDefault="00E628DF"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hideMark/>
                </w:tcPr>
                <w:p w14:paraId="07F24BA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tcPr>
                <w:p w14:paraId="754C2671" w14:textId="4462EBBC" w:rsidR="00721CA3" w:rsidRPr="00721CA3" w:rsidRDefault="008756CA"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57</w:t>
                  </w:r>
                </w:p>
              </w:tc>
              <w:tc>
                <w:tcPr>
                  <w:tcW w:w="2552" w:type="dxa"/>
                  <w:tcBorders>
                    <w:top w:val="nil"/>
                    <w:left w:val="nil"/>
                    <w:bottom w:val="single" w:sz="4" w:space="0" w:color="auto"/>
                    <w:right w:val="single" w:sz="4" w:space="0" w:color="auto"/>
                  </w:tcBorders>
                  <w:shd w:val="clear" w:color="auto" w:fill="auto"/>
                  <w:noWrap/>
                  <w:vAlign w:val="center"/>
                  <w:hideMark/>
                </w:tcPr>
                <w:p w14:paraId="056BBDC8" w14:textId="3F4D6807"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721CA3" w:rsidRPr="00721CA3">
                    <w:rPr>
                      <w:rFonts w:ascii="Calibri" w:eastAsia="Times New Roman" w:hAnsi="Calibri" w:cs="Times New Roman"/>
                      <w:color w:val="000000"/>
                      <w:sz w:val="20"/>
                      <w:szCs w:val="20"/>
                      <w:lang w:eastAsia="es-CL"/>
                    </w:rPr>
                    <w:t>Supera</w:t>
                  </w:r>
                </w:p>
              </w:tc>
            </w:tr>
            <w:tr w:rsidR="00CD5ED5" w:rsidRPr="00721CA3" w14:paraId="06AC088B" w14:textId="77777777" w:rsidTr="00497681">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96C6E3" w14:textId="79A8975F"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w:t>
                  </w:r>
                  <w:r w:rsidR="00D81541">
                    <w:rPr>
                      <w:rFonts w:ascii="Calibri" w:eastAsia="Times New Roman" w:hAnsi="Calibri" w:cs="Times New Roman"/>
                      <w:color w:val="000000"/>
                      <w:sz w:val="20"/>
                      <w:szCs w:val="20"/>
                      <w:lang w:eastAsia="es-CL"/>
                    </w:rPr>
                    <w:t>2</w:t>
                  </w:r>
                </w:p>
              </w:tc>
              <w:tc>
                <w:tcPr>
                  <w:tcW w:w="1417" w:type="dxa"/>
                  <w:tcBorders>
                    <w:top w:val="nil"/>
                    <w:left w:val="nil"/>
                    <w:bottom w:val="single" w:sz="4" w:space="0" w:color="auto"/>
                    <w:right w:val="single" w:sz="4" w:space="0" w:color="auto"/>
                  </w:tcBorders>
                  <w:shd w:val="clear" w:color="auto" w:fill="auto"/>
                  <w:noWrap/>
                  <w:vAlign w:val="bottom"/>
                </w:tcPr>
                <w:p w14:paraId="1958BB13" w14:textId="1E0DF54B" w:rsidR="00721CA3" w:rsidRPr="00721CA3" w:rsidRDefault="008756CA"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46</w:t>
                  </w:r>
                </w:p>
              </w:tc>
              <w:tc>
                <w:tcPr>
                  <w:tcW w:w="1985" w:type="dxa"/>
                  <w:tcBorders>
                    <w:top w:val="nil"/>
                    <w:left w:val="nil"/>
                    <w:bottom w:val="single" w:sz="4" w:space="0" w:color="auto"/>
                    <w:right w:val="single" w:sz="4" w:space="0" w:color="auto"/>
                  </w:tcBorders>
                  <w:shd w:val="clear" w:color="auto" w:fill="auto"/>
                  <w:noWrap/>
                  <w:vAlign w:val="bottom"/>
                </w:tcPr>
                <w:p w14:paraId="7C0D7BC0" w14:textId="28F4BFEB" w:rsidR="00721CA3" w:rsidRPr="00721CA3" w:rsidRDefault="008756CA"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45</w:t>
                  </w:r>
                </w:p>
              </w:tc>
              <w:tc>
                <w:tcPr>
                  <w:tcW w:w="1417" w:type="dxa"/>
                  <w:tcBorders>
                    <w:top w:val="nil"/>
                    <w:left w:val="nil"/>
                    <w:bottom w:val="single" w:sz="4" w:space="0" w:color="auto"/>
                    <w:right w:val="single" w:sz="4" w:space="0" w:color="auto"/>
                  </w:tcBorders>
                  <w:shd w:val="clear" w:color="auto" w:fill="auto"/>
                  <w:noWrap/>
                  <w:vAlign w:val="center"/>
                  <w:hideMark/>
                </w:tcPr>
                <w:p w14:paraId="2C516944" w14:textId="44F8AF9C"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hideMark/>
                </w:tcPr>
                <w:p w14:paraId="4A401A90"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tcPr>
                <w:p w14:paraId="1847DD62" w14:textId="20232913" w:rsidR="00721CA3" w:rsidRPr="00721CA3" w:rsidRDefault="008756CA"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55</w:t>
                  </w:r>
                </w:p>
              </w:tc>
              <w:tc>
                <w:tcPr>
                  <w:tcW w:w="2552" w:type="dxa"/>
                  <w:tcBorders>
                    <w:top w:val="nil"/>
                    <w:left w:val="nil"/>
                    <w:bottom w:val="single" w:sz="4" w:space="0" w:color="auto"/>
                    <w:right w:val="single" w:sz="4" w:space="0" w:color="auto"/>
                  </w:tcBorders>
                  <w:shd w:val="clear" w:color="auto" w:fill="auto"/>
                  <w:noWrap/>
                  <w:vAlign w:val="center"/>
                  <w:hideMark/>
                </w:tcPr>
                <w:p w14:paraId="1804AEA1" w14:textId="19516214"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721CA3" w:rsidRPr="00721CA3">
                    <w:rPr>
                      <w:rFonts w:ascii="Calibri" w:eastAsia="Times New Roman" w:hAnsi="Calibri" w:cs="Times New Roman"/>
                      <w:color w:val="000000"/>
                      <w:sz w:val="20"/>
                      <w:szCs w:val="20"/>
                      <w:lang w:eastAsia="es-CL"/>
                    </w:rPr>
                    <w:t>Supera</w:t>
                  </w:r>
                </w:p>
              </w:tc>
            </w:tr>
            <w:tr w:rsidR="00CD5ED5" w:rsidRPr="00721CA3" w14:paraId="59A5226C" w14:textId="77777777" w:rsidTr="00497681">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D07CDD" w14:textId="3F48A85C"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w:t>
                  </w:r>
                  <w:r w:rsidR="00D81541">
                    <w:rPr>
                      <w:rFonts w:ascii="Calibri" w:eastAsia="Times New Roman" w:hAnsi="Calibri" w:cs="Times New Roman"/>
                      <w:color w:val="000000"/>
                      <w:sz w:val="20"/>
                      <w:szCs w:val="20"/>
                      <w:lang w:eastAsia="es-CL"/>
                    </w:rPr>
                    <w:t>3</w:t>
                  </w:r>
                </w:p>
              </w:tc>
              <w:tc>
                <w:tcPr>
                  <w:tcW w:w="1417" w:type="dxa"/>
                  <w:tcBorders>
                    <w:top w:val="nil"/>
                    <w:left w:val="nil"/>
                    <w:bottom w:val="single" w:sz="4" w:space="0" w:color="auto"/>
                    <w:right w:val="single" w:sz="4" w:space="0" w:color="auto"/>
                  </w:tcBorders>
                  <w:shd w:val="clear" w:color="auto" w:fill="auto"/>
                  <w:noWrap/>
                  <w:vAlign w:val="bottom"/>
                </w:tcPr>
                <w:p w14:paraId="2952DEE3" w14:textId="34ACBCB9" w:rsidR="00721CA3" w:rsidRPr="00721CA3" w:rsidRDefault="008756CA"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47</w:t>
                  </w:r>
                </w:p>
              </w:tc>
              <w:tc>
                <w:tcPr>
                  <w:tcW w:w="1985" w:type="dxa"/>
                  <w:tcBorders>
                    <w:top w:val="nil"/>
                    <w:left w:val="nil"/>
                    <w:bottom w:val="single" w:sz="4" w:space="0" w:color="auto"/>
                    <w:right w:val="single" w:sz="4" w:space="0" w:color="auto"/>
                  </w:tcBorders>
                  <w:shd w:val="clear" w:color="auto" w:fill="auto"/>
                  <w:noWrap/>
                  <w:vAlign w:val="bottom"/>
                </w:tcPr>
                <w:p w14:paraId="6B3D7192" w14:textId="73EE3EF3" w:rsidR="00721CA3" w:rsidRPr="00721CA3" w:rsidRDefault="008756CA"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45</w:t>
                  </w:r>
                </w:p>
              </w:tc>
              <w:tc>
                <w:tcPr>
                  <w:tcW w:w="1417" w:type="dxa"/>
                  <w:tcBorders>
                    <w:top w:val="nil"/>
                    <w:left w:val="nil"/>
                    <w:bottom w:val="single" w:sz="4" w:space="0" w:color="auto"/>
                    <w:right w:val="single" w:sz="4" w:space="0" w:color="auto"/>
                  </w:tcBorders>
                  <w:shd w:val="clear" w:color="auto" w:fill="auto"/>
                  <w:noWrap/>
                  <w:vAlign w:val="center"/>
                  <w:hideMark/>
                </w:tcPr>
                <w:p w14:paraId="2F3AD657" w14:textId="6DB3A039" w:rsidR="00721CA3"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7E423C">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hideMark/>
                </w:tcPr>
                <w:p w14:paraId="7F3D9B72"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tcPr>
                <w:p w14:paraId="79816E6E" w14:textId="0AF87368" w:rsidR="00721CA3" w:rsidRPr="00721CA3" w:rsidRDefault="008756CA"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55</w:t>
                  </w:r>
                </w:p>
              </w:tc>
              <w:tc>
                <w:tcPr>
                  <w:tcW w:w="2552" w:type="dxa"/>
                  <w:tcBorders>
                    <w:top w:val="nil"/>
                    <w:left w:val="nil"/>
                    <w:bottom w:val="single" w:sz="4" w:space="0" w:color="auto"/>
                    <w:right w:val="single" w:sz="4" w:space="0" w:color="auto"/>
                  </w:tcBorders>
                  <w:shd w:val="clear" w:color="auto" w:fill="auto"/>
                  <w:noWrap/>
                  <w:vAlign w:val="center"/>
                  <w:hideMark/>
                </w:tcPr>
                <w:p w14:paraId="75766247" w14:textId="59E16A26" w:rsidR="00721CA3" w:rsidRPr="00721CA3" w:rsidRDefault="0065585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721CA3" w:rsidRPr="00721CA3">
                    <w:rPr>
                      <w:rFonts w:ascii="Calibri" w:eastAsia="Times New Roman" w:hAnsi="Calibri" w:cs="Times New Roman"/>
                      <w:color w:val="000000"/>
                      <w:sz w:val="20"/>
                      <w:szCs w:val="20"/>
                      <w:lang w:eastAsia="es-CL"/>
                    </w:rPr>
                    <w:t>Supera</w:t>
                  </w:r>
                </w:p>
              </w:tc>
            </w:tr>
            <w:tr w:rsidR="007E423C" w:rsidRPr="00721CA3" w14:paraId="67A5D294" w14:textId="77777777" w:rsidTr="00497681">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2660FA" w14:textId="5BB5D494"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w:t>
                  </w:r>
                  <w:r>
                    <w:rPr>
                      <w:rFonts w:ascii="Calibri" w:eastAsia="Times New Roman" w:hAnsi="Calibri" w:cs="Times New Roman"/>
                      <w:color w:val="000000"/>
                      <w:sz w:val="20"/>
                      <w:szCs w:val="20"/>
                      <w:lang w:eastAsia="es-CL"/>
                    </w:rPr>
                    <w:t>4</w:t>
                  </w:r>
                </w:p>
              </w:tc>
              <w:tc>
                <w:tcPr>
                  <w:tcW w:w="1417" w:type="dxa"/>
                  <w:tcBorders>
                    <w:top w:val="nil"/>
                    <w:left w:val="nil"/>
                    <w:bottom w:val="single" w:sz="4" w:space="0" w:color="auto"/>
                    <w:right w:val="single" w:sz="4" w:space="0" w:color="auto"/>
                  </w:tcBorders>
                  <w:shd w:val="clear" w:color="auto" w:fill="auto"/>
                  <w:noWrap/>
                  <w:vAlign w:val="bottom"/>
                </w:tcPr>
                <w:p w14:paraId="6E632531" w14:textId="21C246CC" w:rsidR="007E423C" w:rsidRPr="00721CA3" w:rsidRDefault="008756CA"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45</w:t>
                  </w:r>
                </w:p>
              </w:tc>
              <w:tc>
                <w:tcPr>
                  <w:tcW w:w="1985" w:type="dxa"/>
                  <w:tcBorders>
                    <w:top w:val="nil"/>
                    <w:left w:val="nil"/>
                    <w:bottom w:val="single" w:sz="4" w:space="0" w:color="auto"/>
                    <w:right w:val="single" w:sz="4" w:space="0" w:color="auto"/>
                  </w:tcBorders>
                  <w:shd w:val="clear" w:color="auto" w:fill="auto"/>
                  <w:noWrap/>
                  <w:vAlign w:val="bottom"/>
                </w:tcPr>
                <w:p w14:paraId="6C96C8DA" w14:textId="794262DD" w:rsidR="007E423C" w:rsidRPr="00721CA3" w:rsidRDefault="008756CA"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40</w:t>
                  </w:r>
                </w:p>
              </w:tc>
              <w:tc>
                <w:tcPr>
                  <w:tcW w:w="1417" w:type="dxa"/>
                  <w:tcBorders>
                    <w:top w:val="nil"/>
                    <w:left w:val="nil"/>
                    <w:bottom w:val="single" w:sz="4" w:space="0" w:color="auto"/>
                    <w:right w:val="single" w:sz="4" w:space="0" w:color="auto"/>
                  </w:tcBorders>
                  <w:shd w:val="clear" w:color="auto" w:fill="auto"/>
                  <w:noWrap/>
                  <w:vAlign w:val="center"/>
                  <w:hideMark/>
                </w:tcPr>
                <w:p w14:paraId="6FA43D5E" w14:textId="3AF6B4CF"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hideMark/>
                </w:tcPr>
                <w:p w14:paraId="0AD327D4" w14:textId="77777777"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tcPr>
                <w:p w14:paraId="61AB9A0C" w14:textId="00546CD2" w:rsidR="007E423C" w:rsidRPr="00721CA3" w:rsidRDefault="008756CA"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50</w:t>
                  </w:r>
                </w:p>
              </w:tc>
              <w:tc>
                <w:tcPr>
                  <w:tcW w:w="2552" w:type="dxa"/>
                  <w:tcBorders>
                    <w:top w:val="nil"/>
                    <w:left w:val="nil"/>
                    <w:bottom w:val="single" w:sz="4" w:space="0" w:color="auto"/>
                    <w:right w:val="single" w:sz="4" w:space="0" w:color="auto"/>
                  </w:tcBorders>
                  <w:shd w:val="clear" w:color="auto" w:fill="auto"/>
                  <w:noWrap/>
                  <w:vAlign w:val="center"/>
                  <w:hideMark/>
                </w:tcPr>
                <w:p w14:paraId="0F41BABE" w14:textId="7570A5D9" w:rsidR="007E423C" w:rsidRPr="00721CA3" w:rsidRDefault="007E423C" w:rsidP="007E423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r w:rsidR="00497681" w:rsidRPr="00721CA3" w14:paraId="6201836A" w14:textId="77777777" w:rsidTr="00497681">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45F6FE16" w14:textId="0857AAB5"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R5</w:t>
                  </w:r>
                </w:p>
              </w:tc>
              <w:tc>
                <w:tcPr>
                  <w:tcW w:w="1417" w:type="dxa"/>
                  <w:tcBorders>
                    <w:top w:val="nil"/>
                    <w:left w:val="nil"/>
                    <w:bottom w:val="single" w:sz="4" w:space="0" w:color="auto"/>
                    <w:right w:val="single" w:sz="4" w:space="0" w:color="auto"/>
                  </w:tcBorders>
                  <w:shd w:val="clear" w:color="auto" w:fill="auto"/>
                  <w:noWrap/>
                  <w:vAlign w:val="bottom"/>
                </w:tcPr>
                <w:p w14:paraId="2F7E7CFE" w14:textId="115B7BA1"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45</w:t>
                  </w:r>
                </w:p>
              </w:tc>
              <w:tc>
                <w:tcPr>
                  <w:tcW w:w="1985" w:type="dxa"/>
                  <w:tcBorders>
                    <w:top w:val="nil"/>
                    <w:left w:val="nil"/>
                    <w:bottom w:val="single" w:sz="4" w:space="0" w:color="auto"/>
                    <w:right w:val="single" w:sz="4" w:space="0" w:color="auto"/>
                  </w:tcBorders>
                  <w:shd w:val="clear" w:color="auto" w:fill="auto"/>
                  <w:noWrap/>
                  <w:vAlign w:val="bottom"/>
                </w:tcPr>
                <w:p w14:paraId="228DDE70" w14:textId="292C40D1"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42</w:t>
                  </w:r>
                </w:p>
              </w:tc>
              <w:tc>
                <w:tcPr>
                  <w:tcW w:w="1417" w:type="dxa"/>
                  <w:tcBorders>
                    <w:top w:val="nil"/>
                    <w:left w:val="nil"/>
                    <w:bottom w:val="single" w:sz="4" w:space="0" w:color="auto"/>
                    <w:right w:val="single" w:sz="4" w:space="0" w:color="auto"/>
                  </w:tcBorders>
                  <w:shd w:val="clear" w:color="auto" w:fill="auto"/>
                  <w:noWrap/>
                  <w:vAlign w:val="center"/>
                </w:tcPr>
                <w:p w14:paraId="379B3113" w14:textId="6205E21E" w:rsidR="00497681"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tcPr>
                <w:p w14:paraId="57B67D31" w14:textId="16C0913C"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tcPr>
                <w:p w14:paraId="0EEDB218" w14:textId="34B90390"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52</w:t>
                  </w:r>
                </w:p>
              </w:tc>
              <w:tc>
                <w:tcPr>
                  <w:tcW w:w="2552" w:type="dxa"/>
                  <w:tcBorders>
                    <w:top w:val="nil"/>
                    <w:left w:val="nil"/>
                    <w:bottom w:val="single" w:sz="4" w:space="0" w:color="auto"/>
                    <w:right w:val="single" w:sz="4" w:space="0" w:color="auto"/>
                  </w:tcBorders>
                  <w:shd w:val="clear" w:color="auto" w:fill="auto"/>
                  <w:noWrap/>
                  <w:vAlign w:val="center"/>
                </w:tcPr>
                <w:p w14:paraId="4FD60EC5" w14:textId="73A3B999" w:rsidR="00497681"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r w:rsidR="00497681" w:rsidRPr="00721CA3" w14:paraId="0E50F887" w14:textId="77777777" w:rsidTr="00497681">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8C6383" w14:textId="0292A680"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w:t>
                  </w:r>
                  <w:r>
                    <w:rPr>
                      <w:rFonts w:ascii="Calibri" w:eastAsia="Times New Roman" w:hAnsi="Calibri" w:cs="Times New Roman"/>
                      <w:color w:val="000000"/>
                      <w:sz w:val="20"/>
                      <w:szCs w:val="20"/>
                      <w:lang w:eastAsia="es-CL"/>
                    </w:rPr>
                    <w:t>1</w:t>
                  </w:r>
                </w:p>
              </w:tc>
              <w:tc>
                <w:tcPr>
                  <w:tcW w:w="1417" w:type="dxa"/>
                  <w:tcBorders>
                    <w:top w:val="nil"/>
                    <w:left w:val="nil"/>
                    <w:bottom w:val="single" w:sz="4" w:space="0" w:color="auto"/>
                    <w:right w:val="single" w:sz="4" w:space="0" w:color="auto"/>
                  </w:tcBorders>
                  <w:shd w:val="clear" w:color="auto" w:fill="auto"/>
                  <w:noWrap/>
                  <w:vAlign w:val="bottom"/>
                </w:tcPr>
                <w:p w14:paraId="27D27A13" w14:textId="4D5A2FB8"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47</w:t>
                  </w:r>
                </w:p>
              </w:tc>
              <w:tc>
                <w:tcPr>
                  <w:tcW w:w="1985" w:type="dxa"/>
                  <w:tcBorders>
                    <w:top w:val="nil"/>
                    <w:left w:val="nil"/>
                    <w:bottom w:val="single" w:sz="4" w:space="0" w:color="auto"/>
                    <w:right w:val="single" w:sz="4" w:space="0" w:color="auto"/>
                  </w:tcBorders>
                  <w:shd w:val="clear" w:color="auto" w:fill="auto"/>
                  <w:noWrap/>
                  <w:vAlign w:val="bottom"/>
                </w:tcPr>
                <w:p w14:paraId="50A1EA71" w14:textId="65DC5858"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40</w:t>
                  </w:r>
                </w:p>
              </w:tc>
              <w:tc>
                <w:tcPr>
                  <w:tcW w:w="1417" w:type="dxa"/>
                  <w:tcBorders>
                    <w:top w:val="nil"/>
                    <w:left w:val="nil"/>
                    <w:bottom w:val="single" w:sz="4" w:space="0" w:color="auto"/>
                    <w:right w:val="single" w:sz="4" w:space="0" w:color="auto"/>
                  </w:tcBorders>
                  <w:shd w:val="clear" w:color="auto" w:fill="auto"/>
                  <w:noWrap/>
                  <w:vAlign w:val="center"/>
                  <w:hideMark/>
                </w:tcPr>
                <w:p w14:paraId="6EABCC16" w14:textId="739C4EB0"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tcPr>
                <w:p w14:paraId="4FC15C6E" w14:textId="51C6851E"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Nocturno</w:t>
                  </w:r>
                </w:p>
              </w:tc>
              <w:tc>
                <w:tcPr>
                  <w:tcW w:w="1276" w:type="dxa"/>
                  <w:tcBorders>
                    <w:top w:val="nil"/>
                    <w:left w:val="nil"/>
                    <w:bottom w:val="single" w:sz="4" w:space="0" w:color="auto"/>
                    <w:right w:val="single" w:sz="4" w:space="0" w:color="auto"/>
                  </w:tcBorders>
                  <w:shd w:val="clear" w:color="auto" w:fill="auto"/>
                  <w:noWrap/>
                  <w:vAlign w:val="bottom"/>
                </w:tcPr>
                <w:p w14:paraId="4803CC4A" w14:textId="2F755A51"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50</w:t>
                  </w:r>
                </w:p>
              </w:tc>
              <w:tc>
                <w:tcPr>
                  <w:tcW w:w="2552" w:type="dxa"/>
                  <w:tcBorders>
                    <w:top w:val="nil"/>
                    <w:left w:val="nil"/>
                    <w:bottom w:val="single" w:sz="4" w:space="0" w:color="auto"/>
                    <w:right w:val="single" w:sz="4" w:space="0" w:color="auto"/>
                  </w:tcBorders>
                  <w:shd w:val="clear" w:color="auto" w:fill="auto"/>
                  <w:noWrap/>
                  <w:vAlign w:val="center"/>
                  <w:hideMark/>
                </w:tcPr>
                <w:p w14:paraId="54C1150A" w14:textId="75A9C593"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r w:rsidR="00497681" w:rsidRPr="00721CA3" w14:paraId="03F00BC8" w14:textId="77777777" w:rsidTr="00497681">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5B08FE" w14:textId="1DB8FEA7"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R2</w:t>
                  </w:r>
                </w:p>
              </w:tc>
              <w:tc>
                <w:tcPr>
                  <w:tcW w:w="1417" w:type="dxa"/>
                  <w:tcBorders>
                    <w:top w:val="nil"/>
                    <w:left w:val="nil"/>
                    <w:bottom w:val="single" w:sz="4" w:space="0" w:color="auto"/>
                    <w:right w:val="single" w:sz="4" w:space="0" w:color="auto"/>
                  </w:tcBorders>
                  <w:shd w:val="clear" w:color="auto" w:fill="auto"/>
                  <w:noWrap/>
                  <w:vAlign w:val="bottom"/>
                </w:tcPr>
                <w:p w14:paraId="6674C9B8" w14:textId="58F03ECC"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47</w:t>
                  </w:r>
                </w:p>
              </w:tc>
              <w:tc>
                <w:tcPr>
                  <w:tcW w:w="1985" w:type="dxa"/>
                  <w:tcBorders>
                    <w:top w:val="nil"/>
                    <w:left w:val="nil"/>
                    <w:bottom w:val="single" w:sz="4" w:space="0" w:color="auto"/>
                    <w:right w:val="single" w:sz="4" w:space="0" w:color="auto"/>
                  </w:tcBorders>
                  <w:shd w:val="clear" w:color="auto" w:fill="auto"/>
                  <w:noWrap/>
                  <w:vAlign w:val="bottom"/>
                </w:tcPr>
                <w:p w14:paraId="296B82B1" w14:textId="2553F5CC"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39</w:t>
                  </w:r>
                </w:p>
              </w:tc>
              <w:tc>
                <w:tcPr>
                  <w:tcW w:w="1417" w:type="dxa"/>
                  <w:tcBorders>
                    <w:top w:val="nil"/>
                    <w:left w:val="nil"/>
                    <w:bottom w:val="single" w:sz="4" w:space="0" w:color="auto"/>
                    <w:right w:val="single" w:sz="4" w:space="0" w:color="auto"/>
                  </w:tcBorders>
                  <w:shd w:val="clear" w:color="auto" w:fill="auto"/>
                  <w:noWrap/>
                  <w:vAlign w:val="center"/>
                  <w:hideMark/>
                </w:tcPr>
                <w:p w14:paraId="1C819AE4" w14:textId="4E839EE9"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tcPr>
                <w:p w14:paraId="331FE775" w14:textId="16313832"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Nocturno</w:t>
                  </w:r>
                </w:p>
              </w:tc>
              <w:tc>
                <w:tcPr>
                  <w:tcW w:w="1276" w:type="dxa"/>
                  <w:tcBorders>
                    <w:top w:val="nil"/>
                    <w:left w:val="nil"/>
                    <w:bottom w:val="single" w:sz="4" w:space="0" w:color="auto"/>
                    <w:right w:val="single" w:sz="4" w:space="0" w:color="auto"/>
                  </w:tcBorders>
                  <w:shd w:val="clear" w:color="auto" w:fill="auto"/>
                  <w:noWrap/>
                  <w:vAlign w:val="bottom"/>
                </w:tcPr>
                <w:p w14:paraId="69FF4A0B" w14:textId="34C49B95"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49</w:t>
                  </w:r>
                </w:p>
              </w:tc>
              <w:tc>
                <w:tcPr>
                  <w:tcW w:w="2552" w:type="dxa"/>
                  <w:tcBorders>
                    <w:top w:val="nil"/>
                    <w:left w:val="nil"/>
                    <w:bottom w:val="single" w:sz="4" w:space="0" w:color="auto"/>
                    <w:right w:val="single" w:sz="4" w:space="0" w:color="auto"/>
                  </w:tcBorders>
                  <w:shd w:val="clear" w:color="auto" w:fill="auto"/>
                  <w:noWrap/>
                  <w:vAlign w:val="center"/>
                  <w:hideMark/>
                </w:tcPr>
                <w:p w14:paraId="01C88056" w14:textId="287C0B37"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r w:rsidR="00497681" w:rsidRPr="00721CA3" w14:paraId="3B061425" w14:textId="77777777" w:rsidTr="00497681">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00B567" w14:textId="1EFA90FC"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R3</w:t>
                  </w:r>
                </w:p>
              </w:tc>
              <w:tc>
                <w:tcPr>
                  <w:tcW w:w="1417" w:type="dxa"/>
                  <w:tcBorders>
                    <w:top w:val="nil"/>
                    <w:left w:val="nil"/>
                    <w:bottom w:val="single" w:sz="4" w:space="0" w:color="auto"/>
                    <w:right w:val="single" w:sz="4" w:space="0" w:color="auto"/>
                  </w:tcBorders>
                  <w:shd w:val="clear" w:color="auto" w:fill="auto"/>
                  <w:noWrap/>
                  <w:vAlign w:val="bottom"/>
                </w:tcPr>
                <w:p w14:paraId="553BEE4C" w14:textId="647E5810"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43</w:t>
                  </w:r>
                </w:p>
              </w:tc>
              <w:tc>
                <w:tcPr>
                  <w:tcW w:w="1985" w:type="dxa"/>
                  <w:tcBorders>
                    <w:top w:val="nil"/>
                    <w:left w:val="nil"/>
                    <w:bottom w:val="single" w:sz="4" w:space="0" w:color="auto"/>
                    <w:right w:val="single" w:sz="4" w:space="0" w:color="auto"/>
                  </w:tcBorders>
                  <w:shd w:val="clear" w:color="auto" w:fill="auto"/>
                  <w:noWrap/>
                  <w:vAlign w:val="bottom"/>
                </w:tcPr>
                <w:p w14:paraId="7731CBE9" w14:textId="7E585DF8"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38</w:t>
                  </w:r>
                </w:p>
              </w:tc>
              <w:tc>
                <w:tcPr>
                  <w:tcW w:w="1417" w:type="dxa"/>
                  <w:tcBorders>
                    <w:top w:val="nil"/>
                    <w:left w:val="nil"/>
                    <w:bottom w:val="single" w:sz="4" w:space="0" w:color="auto"/>
                    <w:right w:val="single" w:sz="4" w:space="0" w:color="auto"/>
                  </w:tcBorders>
                  <w:shd w:val="clear" w:color="auto" w:fill="auto"/>
                  <w:noWrap/>
                  <w:vAlign w:val="center"/>
                  <w:hideMark/>
                </w:tcPr>
                <w:p w14:paraId="4C689A30" w14:textId="1251D6B5"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nil"/>
                    <w:left w:val="nil"/>
                    <w:bottom w:val="single" w:sz="4" w:space="0" w:color="auto"/>
                    <w:right w:val="single" w:sz="4" w:space="0" w:color="auto"/>
                  </w:tcBorders>
                  <w:shd w:val="clear" w:color="auto" w:fill="auto"/>
                  <w:noWrap/>
                  <w:vAlign w:val="center"/>
                </w:tcPr>
                <w:p w14:paraId="63EFF6AE" w14:textId="61158309"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sidRPr="0065585E">
                    <w:rPr>
                      <w:rFonts w:ascii="Calibri" w:eastAsia="Times New Roman" w:hAnsi="Calibri" w:cs="Times New Roman"/>
                      <w:color w:val="000000"/>
                      <w:sz w:val="20"/>
                      <w:szCs w:val="20"/>
                      <w:lang w:eastAsia="es-CL"/>
                    </w:rPr>
                    <w:t>Nocturno</w:t>
                  </w:r>
                </w:p>
              </w:tc>
              <w:tc>
                <w:tcPr>
                  <w:tcW w:w="1276" w:type="dxa"/>
                  <w:tcBorders>
                    <w:top w:val="nil"/>
                    <w:left w:val="nil"/>
                    <w:bottom w:val="single" w:sz="4" w:space="0" w:color="auto"/>
                    <w:right w:val="single" w:sz="4" w:space="0" w:color="auto"/>
                  </w:tcBorders>
                  <w:shd w:val="clear" w:color="auto" w:fill="auto"/>
                  <w:noWrap/>
                  <w:vAlign w:val="bottom"/>
                </w:tcPr>
                <w:p w14:paraId="07D769D9" w14:textId="6A48BE31"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48</w:t>
                  </w:r>
                </w:p>
              </w:tc>
              <w:tc>
                <w:tcPr>
                  <w:tcW w:w="2552" w:type="dxa"/>
                  <w:tcBorders>
                    <w:top w:val="nil"/>
                    <w:left w:val="nil"/>
                    <w:bottom w:val="single" w:sz="4" w:space="0" w:color="auto"/>
                    <w:right w:val="single" w:sz="4" w:space="0" w:color="auto"/>
                  </w:tcBorders>
                  <w:shd w:val="clear" w:color="auto" w:fill="auto"/>
                  <w:noWrap/>
                  <w:vAlign w:val="center"/>
                  <w:hideMark/>
                </w:tcPr>
                <w:p w14:paraId="6E046E3D" w14:textId="5AAA36A2"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r w:rsidR="00497681" w:rsidRPr="00721CA3" w14:paraId="4B22D581" w14:textId="77777777" w:rsidTr="002015B1">
              <w:trPr>
                <w:trHeight w:val="288"/>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F9E30" w14:textId="3BF2BB60"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w:t>
                  </w:r>
                  <w:r>
                    <w:rPr>
                      <w:rFonts w:ascii="Calibri" w:eastAsia="Times New Roman" w:hAnsi="Calibri" w:cs="Times New Roman"/>
                      <w:color w:val="000000"/>
                      <w:sz w:val="20"/>
                      <w:szCs w:val="20"/>
                      <w:lang w:eastAsia="es-CL"/>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AA493F7" w14:textId="0B6839FF"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47</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46CD66BD" w14:textId="3F1F18CF"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EB2BBD" w14:textId="68A6A4DC"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single" w:sz="4" w:space="0" w:color="auto"/>
                    <w:left w:val="nil"/>
                    <w:bottom w:val="single" w:sz="4" w:space="0" w:color="auto"/>
                    <w:right w:val="single" w:sz="4" w:space="0" w:color="auto"/>
                  </w:tcBorders>
                  <w:shd w:val="clear" w:color="auto" w:fill="auto"/>
                  <w:noWrap/>
                  <w:vAlign w:val="center"/>
                </w:tcPr>
                <w:p w14:paraId="68F9CBA6" w14:textId="1546ACE6"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sidRPr="0065585E">
                    <w:rPr>
                      <w:rFonts w:ascii="Calibri" w:eastAsia="Times New Roman" w:hAnsi="Calibri" w:cs="Times New Roman"/>
                      <w:color w:val="000000"/>
                      <w:sz w:val="20"/>
                      <w:szCs w:val="20"/>
                      <w:lang w:eastAsia="es-CL"/>
                    </w:rPr>
                    <w:t>Nocturno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2067EEA" w14:textId="601D9B72"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49</w:t>
                  </w:r>
                </w:p>
              </w:tc>
              <w:tc>
                <w:tcPr>
                  <w:tcW w:w="2552" w:type="dxa"/>
                  <w:tcBorders>
                    <w:top w:val="nil"/>
                    <w:left w:val="nil"/>
                    <w:bottom w:val="single" w:sz="4" w:space="0" w:color="auto"/>
                    <w:right w:val="single" w:sz="4" w:space="0" w:color="auto"/>
                  </w:tcBorders>
                  <w:shd w:val="clear" w:color="auto" w:fill="auto"/>
                  <w:noWrap/>
                  <w:vAlign w:val="center"/>
                  <w:hideMark/>
                </w:tcPr>
                <w:p w14:paraId="5E3FA827" w14:textId="79492352"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Pr="00721CA3">
                    <w:rPr>
                      <w:rFonts w:ascii="Calibri" w:eastAsia="Times New Roman" w:hAnsi="Calibri" w:cs="Times New Roman"/>
                      <w:color w:val="000000"/>
                      <w:sz w:val="20"/>
                      <w:szCs w:val="20"/>
                      <w:lang w:eastAsia="es-CL"/>
                    </w:rPr>
                    <w:t>Supera</w:t>
                  </w:r>
                </w:p>
              </w:tc>
            </w:tr>
            <w:tr w:rsidR="00497681" w:rsidRPr="00721CA3" w14:paraId="5018A310" w14:textId="77777777" w:rsidTr="006B07BC">
              <w:trPr>
                <w:trHeight w:val="288"/>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1D76F" w14:textId="7FD38BF8" w:rsidR="00497681" w:rsidRPr="00721CA3"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R5</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6D27418" w14:textId="78D4319A"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48</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2BCB475" w14:textId="6817D95D"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C63AA06" w14:textId="2187A875" w:rsidR="00497681"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Rural</w:t>
                  </w:r>
                </w:p>
              </w:tc>
              <w:tc>
                <w:tcPr>
                  <w:tcW w:w="2352" w:type="dxa"/>
                  <w:tcBorders>
                    <w:top w:val="single" w:sz="4" w:space="0" w:color="auto"/>
                    <w:left w:val="nil"/>
                    <w:bottom w:val="single" w:sz="4" w:space="0" w:color="auto"/>
                    <w:right w:val="single" w:sz="4" w:space="0" w:color="auto"/>
                  </w:tcBorders>
                  <w:shd w:val="clear" w:color="auto" w:fill="auto"/>
                  <w:noWrap/>
                  <w:vAlign w:val="center"/>
                </w:tcPr>
                <w:p w14:paraId="667E6086" w14:textId="6C5642DA" w:rsidR="00497681" w:rsidRPr="0065585E" w:rsidRDefault="00497681" w:rsidP="00497681">
                  <w:pPr>
                    <w:spacing w:after="0" w:line="240" w:lineRule="auto"/>
                    <w:jc w:val="center"/>
                    <w:rPr>
                      <w:rFonts w:ascii="Calibri" w:eastAsia="Times New Roman" w:hAnsi="Calibri" w:cs="Times New Roman"/>
                      <w:color w:val="000000"/>
                      <w:sz w:val="20"/>
                      <w:szCs w:val="20"/>
                      <w:lang w:eastAsia="es-CL"/>
                    </w:rPr>
                  </w:pPr>
                  <w:r w:rsidRPr="0065585E">
                    <w:rPr>
                      <w:rFonts w:ascii="Calibri" w:eastAsia="Times New Roman" w:hAnsi="Calibri" w:cs="Times New Roman"/>
                      <w:color w:val="000000"/>
                      <w:sz w:val="20"/>
                      <w:szCs w:val="20"/>
                      <w:lang w:eastAsia="es-CL"/>
                    </w:rPr>
                    <w:t>Nocturno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949E54D" w14:textId="62F21DAC" w:rsidR="00497681" w:rsidRPr="00721CA3" w:rsidRDefault="008756CA"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50</w:t>
                  </w:r>
                </w:p>
              </w:tc>
              <w:tc>
                <w:tcPr>
                  <w:tcW w:w="2552" w:type="dxa"/>
                  <w:tcBorders>
                    <w:top w:val="nil"/>
                    <w:left w:val="nil"/>
                    <w:bottom w:val="single" w:sz="4" w:space="0" w:color="auto"/>
                    <w:right w:val="single" w:sz="4" w:space="0" w:color="auto"/>
                  </w:tcBorders>
                  <w:shd w:val="clear" w:color="auto" w:fill="auto"/>
                  <w:noWrap/>
                  <w:vAlign w:val="center"/>
                </w:tcPr>
                <w:p w14:paraId="42EE6EAC" w14:textId="661F0AF3" w:rsidR="00497681" w:rsidRDefault="00497681" w:rsidP="0049768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No Supera</w:t>
                  </w:r>
                </w:p>
              </w:tc>
            </w:tr>
          </w:tbl>
          <w:p w14:paraId="3EE507AA" w14:textId="7EA78D7A" w:rsidR="00497681" w:rsidRDefault="00497681" w:rsidP="008756CA">
            <w:pPr>
              <w:tabs>
                <w:tab w:val="left" w:pos="900"/>
              </w:tabs>
              <w:jc w:val="center"/>
              <w:rPr>
                <w:rFonts w:cs="Calibri"/>
                <w:lang w:val="es-ES_tradnl"/>
              </w:rPr>
            </w:pPr>
          </w:p>
          <w:p w14:paraId="7CEB777B" w14:textId="36902CE4" w:rsidR="008756CA" w:rsidRDefault="008756CA" w:rsidP="008756CA">
            <w:pPr>
              <w:tabs>
                <w:tab w:val="left" w:pos="900"/>
              </w:tabs>
              <w:jc w:val="center"/>
              <w:rPr>
                <w:rFonts w:cs="Calibri"/>
                <w:lang w:val="es-ES_tradnl"/>
              </w:rPr>
            </w:pPr>
          </w:p>
          <w:p w14:paraId="32F503D1" w14:textId="4B772B37" w:rsidR="00FB4D33" w:rsidRPr="00FB4D33" w:rsidRDefault="00FB4D33" w:rsidP="007121F9">
            <w:pPr>
              <w:pStyle w:val="Prrafodelista"/>
              <w:numPr>
                <w:ilvl w:val="0"/>
                <w:numId w:val="22"/>
              </w:numPr>
              <w:ind w:left="601" w:hanging="601"/>
            </w:pPr>
            <w:bookmarkStart w:id="52" w:name="_Hlk532295777"/>
            <w:r>
              <w:rPr>
                <w:lang w:val="es-ES_tradnl"/>
              </w:rPr>
              <w:lastRenderedPageBreak/>
              <w:t>El examen de información realizado permite establecer los siguientes antecedentes:</w:t>
            </w:r>
          </w:p>
          <w:bookmarkEnd w:id="52"/>
          <w:p w14:paraId="02573DFB" w14:textId="7ECDB55B" w:rsidR="00B966F5" w:rsidRDefault="00FC44FF" w:rsidP="00FC44FF">
            <w:pPr>
              <w:pStyle w:val="Prrafodelista"/>
              <w:numPr>
                <w:ilvl w:val="0"/>
                <w:numId w:val="19"/>
              </w:numPr>
              <w:ind w:left="1168" w:hanging="567"/>
              <w:rPr>
                <w:rFonts w:cs="Calibri"/>
                <w:lang w:val="es-ES_tradnl"/>
              </w:rPr>
            </w:pPr>
            <w:r w:rsidRPr="00FC44FF">
              <w:rPr>
                <w:rFonts w:cs="Calibri"/>
                <w:lang w:val="es-ES_tradnl"/>
              </w:rPr>
              <w:t xml:space="preserve">Se constató </w:t>
            </w:r>
            <w:r w:rsidR="007E423C">
              <w:rPr>
                <w:rFonts w:cs="Calibri"/>
                <w:lang w:val="es-ES_tradnl"/>
              </w:rPr>
              <w:t xml:space="preserve">que </w:t>
            </w:r>
            <w:r w:rsidR="00B966F5">
              <w:rPr>
                <w:rFonts w:cs="Calibri"/>
                <w:lang w:val="es-ES_tradnl"/>
              </w:rPr>
              <w:t xml:space="preserve">las mediciones </w:t>
            </w:r>
            <w:r w:rsidR="00A06F7F">
              <w:rPr>
                <w:rFonts w:cs="Calibri"/>
                <w:lang w:val="es-ES_tradnl"/>
              </w:rPr>
              <w:t>las realizó</w:t>
            </w:r>
            <w:r w:rsidR="007E423C">
              <w:rPr>
                <w:rFonts w:cs="Calibri"/>
                <w:lang w:val="es-ES_tradnl"/>
              </w:rPr>
              <w:t xml:space="preserve"> la ETFA </w:t>
            </w:r>
            <w:r w:rsidR="001660C9">
              <w:rPr>
                <w:rFonts w:cs="Calibri"/>
                <w:lang w:val="es-ES_tradnl"/>
              </w:rPr>
              <w:t>FISAM SpA</w:t>
            </w:r>
            <w:r w:rsidR="007E423C">
              <w:rPr>
                <w:rFonts w:cs="Calibri"/>
                <w:lang w:val="es-ES_tradnl"/>
              </w:rPr>
              <w:t xml:space="preserve"> debidamente acreditada ante la SMA</w:t>
            </w:r>
            <w:r w:rsidR="00A06F7F">
              <w:rPr>
                <w:rFonts w:cs="Calibri"/>
                <w:lang w:val="es-ES_tradnl"/>
              </w:rPr>
              <w:t>.</w:t>
            </w:r>
          </w:p>
          <w:p w14:paraId="667C59F2" w14:textId="77777777" w:rsidR="00CD64BD" w:rsidRDefault="00CD64BD" w:rsidP="00CD64BD">
            <w:pPr>
              <w:pStyle w:val="Prrafodelista"/>
              <w:ind w:left="1168"/>
              <w:rPr>
                <w:rFonts w:cs="Calibri"/>
                <w:lang w:val="es-ES_tradnl"/>
              </w:rPr>
            </w:pPr>
          </w:p>
          <w:p w14:paraId="18E434EA" w14:textId="4B938EC7" w:rsidR="007E423C" w:rsidRDefault="007E423C" w:rsidP="007E423C">
            <w:pPr>
              <w:pStyle w:val="Prrafodelista"/>
              <w:numPr>
                <w:ilvl w:val="0"/>
                <w:numId w:val="19"/>
              </w:numPr>
              <w:ind w:left="1166" w:hanging="567"/>
              <w:rPr>
                <w:rFonts w:cs="Calibri"/>
                <w:lang w:val="es-ES_tradnl"/>
              </w:rPr>
            </w:pPr>
            <w:r w:rsidRPr="007E423C">
              <w:rPr>
                <w:rFonts w:cs="Calibri"/>
                <w:lang w:val="es-ES_tradnl"/>
              </w:rPr>
              <w:t xml:space="preserve">Se constató que las mediciones </w:t>
            </w:r>
            <w:r w:rsidR="00922BED">
              <w:rPr>
                <w:rFonts w:cs="Calibri"/>
                <w:lang w:val="es-ES_tradnl"/>
              </w:rPr>
              <w:t xml:space="preserve">se </w:t>
            </w:r>
            <w:r w:rsidR="00A06F7F">
              <w:rPr>
                <w:rFonts w:cs="Calibri"/>
                <w:lang w:val="es-ES_tradnl"/>
              </w:rPr>
              <w:t>hicieron</w:t>
            </w:r>
            <w:r w:rsidR="00922BED">
              <w:rPr>
                <w:rFonts w:cs="Calibri"/>
                <w:lang w:val="es-ES_tradnl"/>
              </w:rPr>
              <w:t xml:space="preserve"> </w:t>
            </w:r>
            <w:r w:rsidRPr="007E423C">
              <w:rPr>
                <w:rFonts w:cs="Calibri"/>
                <w:lang w:val="es-ES_tradnl"/>
              </w:rPr>
              <w:t>e</w:t>
            </w:r>
            <w:r w:rsidR="009F54E5">
              <w:rPr>
                <w:rFonts w:cs="Calibri"/>
                <w:lang w:val="es-ES_tradnl"/>
              </w:rPr>
              <w:t xml:space="preserve">l día </w:t>
            </w:r>
            <w:r w:rsidR="001660C9">
              <w:rPr>
                <w:rFonts w:cs="Calibri"/>
                <w:lang w:val="es-ES_tradnl"/>
              </w:rPr>
              <w:t>27</w:t>
            </w:r>
            <w:r w:rsidR="009F54E5">
              <w:rPr>
                <w:rFonts w:cs="Calibri"/>
                <w:lang w:val="es-ES_tradnl"/>
              </w:rPr>
              <w:t xml:space="preserve"> de </w:t>
            </w:r>
            <w:r w:rsidR="001660C9">
              <w:rPr>
                <w:rFonts w:cs="Calibri"/>
                <w:lang w:val="es-ES_tradnl"/>
              </w:rPr>
              <w:t>julio</w:t>
            </w:r>
            <w:r w:rsidR="009F54E5">
              <w:rPr>
                <w:rFonts w:cs="Calibri"/>
                <w:lang w:val="es-ES_tradnl"/>
              </w:rPr>
              <w:t xml:space="preserve"> de 2022 e</w:t>
            </w:r>
            <w:r w:rsidRPr="007E423C">
              <w:rPr>
                <w:rFonts w:cs="Calibri"/>
                <w:lang w:val="es-ES_tradnl"/>
              </w:rPr>
              <w:t>n horario diurno (07:00-21:00) y nocturno (21:00 – 7:00 horas) tal como se solicitó e instruyó mediante la Resolución Exenta SMA Región de Los Lagos N° 0</w:t>
            </w:r>
            <w:r w:rsidR="001660C9">
              <w:rPr>
                <w:rFonts w:cs="Calibri"/>
                <w:lang w:val="es-ES_tradnl"/>
              </w:rPr>
              <w:t>31</w:t>
            </w:r>
            <w:r w:rsidRPr="007E423C">
              <w:rPr>
                <w:rFonts w:cs="Calibri"/>
                <w:lang w:val="es-ES_tradnl"/>
              </w:rPr>
              <w:t xml:space="preserve"> del </w:t>
            </w:r>
            <w:r w:rsidR="001660C9">
              <w:rPr>
                <w:rFonts w:cs="Calibri"/>
                <w:lang w:val="es-ES_tradnl"/>
              </w:rPr>
              <w:t>08</w:t>
            </w:r>
            <w:r w:rsidRPr="007E423C">
              <w:rPr>
                <w:rFonts w:cs="Calibri"/>
                <w:lang w:val="es-ES_tradnl"/>
              </w:rPr>
              <w:t xml:space="preserve"> de </w:t>
            </w:r>
            <w:r w:rsidR="001660C9">
              <w:rPr>
                <w:rFonts w:cs="Calibri"/>
                <w:lang w:val="es-ES_tradnl"/>
              </w:rPr>
              <w:t>julio</w:t>
            </w:r>
            <w:r w:rsidRPr="007E423C">
              <w:rPr>
                <w:rFonts w:cs="Calibri"/>
                <w:lang w:val="es-ES_tradnl"/>
              </w:rPr>
              <w:t xml:space="preserve"> de 2022</w:t>
            </w:r>
            <w:r w:rsidR="00A06F7F">
              <w:rPr>
                <w:rFonts w:cs="Calibri"/>
                <w:lang w:val="es-ES_tradnl"/>
              </w:rPr>
              <w:t>.</w:t>
            </w:r>
          </w:p>
          <w:p w14:paraId="76D9376A" w14:textId="77777777" w:rsidR="00CD64BD" w:rsidRPr="007E423C" w:rsidRDefault="00CD64BD" w:rsidP="00CD64BD">
            <w:pPr>
              <w:pStyle w:val="Prrafodelista"/>
              <w:ind w:left="1166"/>
              <w:rPr>
                <w:rFonts w:cs="Calibri"/>
                <w:lang w:val="es-ES_tradnl"/>
              </w:rPr>
            </w:pPr>
          </w:p>
          <w:p w14:paraId="5EDD1083" w14:textId="4AF7F20F" w:rsidR="00FC44FF" w:rsidRPr="003704AC" w:rsidRDefault="00B966F5" w:rsidP="00922BED">
            <w:pPr>
              <w:pStyle w:val="Prrafodelista"/>
              <w:numPr>
                <w:ilvl w:val="0"/>
                <w:numId w:val="19"/>
              </w:numPr>
              <w:ind w:left="1168" w:hanging="567"/>
              <w:rPr>
                <w:rFonts w:cs="Calibri"/>
                <w:lang w:val="es-ES_tradnl"/>
              </w:rPr>
            </w:pPr>
            <w:r>
              <w:rPr>
                <w:rFonts w:cs="Calibri"/>
                <w:lang w:val="es-ES_tradnl"/>
              </w:rPr>
              <w:t xml:space="preserve">Se constató </w:t>
            </w:r>
            <w:r w:rsidR="00FC44FF" w:rsidRPr="00FC44FF">
              <w:rPr>
                <w:rFonts w:cs="Calibri"/>
                <w:lang w:val="es-ES_tradnl"/>
              </w:rPr>
              <w:t xml:space="preserve">que </w:t>
            </w:r>
            <w:r w:rsidR="00DA1FDA">
              <w:rPr>
                <w:rFonts w:cs="Calibri"/>
                <w:lang w:val="es-ES_tradnl"/>
              </w:rPr>
              <w:t xml:space="preserve">como resultado de las mediciones efectuadas </w:t>
            </w:r>
            <w:r w:rsidR="0052228D">
              <w:rPr>
                <w:rFonts w:cs="Calibri"/>
                <w:lang w:val="es-ES_tradnl"/>
              </w:rPr>
              <w:t xml:space="preserve">por la citada ETFA </w:t>
            </w:r>
            <w:r w:rsidR="00922BED">
              <w:rPr>
                <w:rFonts w:cs="Calibri"/>
                <w:lang w:val="es-ES_tradnl"/>
              </w:rPr>
              <w:t xml:space="preserve">no </w:t>
            </w:r>
            <w:r w:rsidR="00FC44FF" w:rsidRPr="00FC44FF">
              <w:rPr>
                <w:rFonts w:cs="Calibri"/>
                <w:lang w:val="es-ES_tradnl"/>
              </w:rPr>
              <w:t>se super</w:t>
            </w:r>
            <w:r w:rsidR="00922BED">
              <w:rPr>
                <w:rFonts w:cs="Calibri"/>
                <w:lang w:val="es-ES_tradnl"/>
              </w:rPr>
              <w:t>ó</w:t>
            </w:r>
            <w:r w:rsidR="00FC44FF" w:rsidRPr="00FC44FF">
              <w:rPr>
                <w:rFonts w:cs="Calibri"/>
                <w:lang w:val="es-ES_tradnl"/>
              </w:rPr>
              <w:t xml:space="preserve"> la normativa </w:t>
            </w:r>
            <w:r w:rsidR="0021554A">
              <w:rPr>
                <w:rFonts w:cs="Calibri"/>
                <w:lang w:val="es-ES_tradnl"/>
              </w:rPr>
              <w:t xml:space="preserve">ambiental </w:t>
            </w:r>
            <w:r w:rsidR="00FC44FF" w:rsidRPr="00FC44FF">
              <w:rPr>
                <w:rFonts w:cs="Calibri"/>
                <w:lang w:val="es-ES_tradnl"/>
              </w:rPr>
              <w:t xml:space="preserve">establecida </w:t>
            </w:r>
            <w:r w:rsidR="00FE28C2">
              <w:rPr>
                <w:rFonts w:cs="Calibri"/>
                <w:lang w:val="es-ES_tradnl"/>
              </w:rPr>
              <w:t xml:space="preserve">en los </w:t>
            </w:r>
            <w:r w:rsidR="008756CA">
              <w:rPr>
                <w:rFonts w:cs="Calibri"/>
                <w:lang w:val="es-ES_tradnl"/>
              </w:rPr>
              <w:t>5</w:t>
            </w:r>
            <w:r w:rsidR="00FC44FF" w:rsidRPr="00FC44FF">
              <w:rPr>
                <w:rFonts w:cs="Calibri"/>
                <w:lang w:val="es-ES_tradnl"/>
              </w:rPr>
              <w:t xml:space="preserve"> receptores</w:t>
            </w:r>
            <w:r w:rsidR="00FE28C2">
              <w:rPr>
                <w:rFonts w:cs="Calibri"/>
                <w:lang w:val="es-ES_tradnl"/>
              </w:rPr>
              <w:t xml:space="preserve"> ubicados </w:t>
            </w:r>
            <w:r w:rsidR="00B95193">
              <w:rPr>
                <w:rFonts w:cs="Calibri"/>
                <w:lang w:val="es-ES_tradnl"/>
              </w:rPr>
              <w:t xml:space="preserve">en zona rural, </w:t>
            </w:r>
            <w:r w:rsidR="00922BED">
              <w:rPr>
                <w:rFonts w:cs="Calibri"/>
                <w:lang w:val="es-ES_tradnl"/>
              </w:rPr>
              <w:t xml:space="preserve">tanto </w:t>
            </w:r>
            <w:r w:rsidR="00FC44FF" w:rsidRPr="00FC44FF">
              <w:rPr>
                <w:rFonts w:cs="Calibri"/>
                <w:lang w:val="es-ES_tradnl"/>
              </w:rPr>
              <w:t>en horario diurno</w:t>
            </w:r>
            <w:r w:rsidR="00922BED">
              <w:rPr>
                <w:rFonts w:cs="Calibri"/>
                <w:lang w:val="es-ES_tradnl"/>
              </w:rPr>
              <w:t xml:space="preserve"> como nocturno</w:t>
            </w:r>
            <w:r w:rsidR="00DA1FDA">
              <w:rPr>
                <w:rFonts w:cs="Calibri"/>
                <w:lang w:val="es-ES_tradnl"/>
              </w:rPr>
              <w:t xml:space="preserve">, </w:t>
            </w:r>
            <w:r w:rsidR="0052228D" w:rsidRPr="0052228D">
              <w:rPr>
                <w:rFonts w:cs="Calibri"/>
                <w:lang w:val="es-ES_tradnl"/>
              </w:rPr>
              <w:t xml:space="preserve">en el </w:t>
            </w:r>
            <w:r w:rsidR="0052228D">
              <w:rPr>
                <w:rFonts w:cs="Calibri"/>
                <w:lang w:val="es-ES_tradnl"/>
              </w:rPr>
              <w:t xml:space="preserve">marco del </w:t>
            </w:r>
            <w:r w:rsidR="0052228D" w:rsidRPr="0052228D">
              <w:rPr>
                <w:rFonts w:cs="Calibri"/>
                <w:lang w:val="es-ES_tradnl"/>
              </w:rPr>
              <w:t>D.S. N°38 de 2011 del MMA</w:t>
            </w:r>
            <w:r w:rsidR="00A06F7F">
              <w:rPr>
                <w:rFonts w:cs="Calibri"/>
                <w:lang w:val="es-ES_tradnl"/>
              </w:rPr>
              <w:t>.</w:t>
            </w:r>
          </w:p>
        </w:tc>
      </w:tr>
      <w:bookmarkEnd w:id="43"/>
      <w:bookmarkEnd w:id="44"/>
      <w:bookmarkEnd w:id="45"/>
      <w:bookmarkEnd w:id="46"/>
      <w:bookmarkEnd w:id="47"/>
      <w:bookmarkEnd w:id="48"/>
      <w:bookmarkEnd w:id="49"/>
      <w:bookmarkEnd w:id="50"/>
    </w:tbl>
    <w:p w14:paraId="4B22A119" w14:textId="77777777" w:rsidR="00A7211C" w:rsidRPr="00A7211C" w:rsidRDefault="00A7211C" w:rsidP="00FD5285">
      <w:pPr>
        <w:spacing w:line="240" w:lineRule="auto"/>
        <w:rPr>
          <w:rFonts w:ascii="Calibri" w:eastAsia="Calibri" w:hAnsi="Calibri" w:cs="Calibri"/>
          <w:sz w:val="20"/>
          <w:szCs w:val="20"/>
        </w:rPr>
      </w:pPr>
    </w:p>
    <w:p w14:paraId="38D3AAA9" w14:textId="55CA40BE" w:rsidR="0059589E" w:rsidRPr="008A72B1" w:rsidRDefault="0059589E" w:rsidP="00FD5285">
      <w:pPr>
        <w:spacing w:line="240" w:lineRule="auto"/>
        <w:rPr>
          <w:rFonts w:ascii="Calibri" w:eastAsia="Calibri" w:hAnsi="Calibri" w:cs="Calibri"/>
          <w:sz w:val="20"/>
          <w:szCs w:val="20"/>
        </w:rPr>
      </w:pPr>
      <w:r>
        <w:rPr>
          <w:rFonts w:ascii="Calibri" w:eastAsia="Calibri" w:hAnsi="Calibri" w:cs="Calibri"/>
          <w:sz w:val="28"/>
          <w:szCs w:val="32"/>
        </w:rPr>
        <w:br w:type="page"/>
      </w:r>
    </w:p>
    <w:p w14:paraId="7380D463" w14:textId="76F25A3F" w:rsidR="008A72B1" w:rsidRPr="008A72B1" w:rsidRDefault="008A72B1" w:rsidP="008A72B1">
      <w:pPr>
        <w:pStyle w:val="Listaconnmeros"/>
        <w:sectPr w:rsidR="008A72B1" w:rsidRPr="008A72B1" w:rsidSect="000A28D4">
          <w:type w:val="nextColumn"/>
          <w:pgSz w:w="15840" w:h="12240" w:orient="landscape" w:code="1"/>
          <w:pgMar w:top="1134" w:right="1134" w:bottom="1134" w:left="1134" w:header="709" w:footer="709" w:gutter="0"/>
          <w:cols w:space="708"/>
          <w:docGrid w:linePitch="360"/>
        </w:sectPr>
      </w:pPr>
      <w:bookmarkStart w:id="53" w:name="_Toc352840404"/>
      <w:bookmarkStart w:id="54" w:name="_Toc352841464"/>
      <w:bookmarkStart w:id="55" w:name="_Toc447875253"/>
    </w:p>
    <w:p w14:paraId="7E5B75A3" w14:textId="77777777" w:rsidR="001A526B" w:rsidRDefault="001A526B" w:rsidP="00373994">
      <w:pPr>
        <w:pStyle w:val="IFA1"/>
      </w:pPr>
      <w:bookmarkStart w:id="56" w:name="_Toc532222462"/>
      <w:r w:rsidRPr="001A526B">
        <w:lastRenderedPageBreak/>
        <w:t>CONCLUSIONES</w:t>
      </w:r>
      <w:bookmarkEnd w:id="53"/>
      <w:bookmarkEnd w:id="54"/>
      <w:bookmarkEnd w:id="55"/>
      <w:bookmarkEnd w:id="56"/>
    </w:p>
    <w:p w14:paraId="15BCDBEA" w14:textId="4E674C5B" w:rsidR="008128E2" w:rsidRDefault="008128E2" w:rsidP="00373994">
      <w:pPr>
        <w:pStyle w:val="Ttulo1"/>
        <w:numPr>
          <w:ilvl w:val="0"/>
          <w:numId w:val="0"/>
        </w:numPr>
        <w:rPr>
          <w:b w:val="0"/>
          <w:sz w:val="20"/>
        </w:rPr>
      </w:pPr>
    </w:p>
    <w:p w14:paraId="2C9B420E" w14:textId="61AB7583" w:rsidR="002124B7" w:rsidRPr="0057481D" w:rsidRDefault="002124B7" w:rsidP="002124B7">
      <w:pPr>
        <w:jc w:val="both"/>
        <w:rPr>
          <w:rFonts w:cstheme="minorHAnsi"/>
          <w:sz w:val="20"/>
          <w:szCs w:val="20"/>
        </w:rPr>
      </w:pPr>
      <w:r w:rsidRPr="0057481D">
        <w:rPr>
          <w:rFonts w:cstheme="minorHAnsi"/>
          <w:sz w:val="20"/>
          <w:szCs w:val="20"/>
        </w:rPr>
        <w:t>La actividad de fiscalización ambiental fue efectuada en el marco de la</w:t>
      </w:r>
      <w:r w:rsidR="009D283B">
        <w:rPr>
          <w:rFonts w:cstheme="minorHAnsi"/>
          <w:sz w:val="20"/>
          <w:szCs w:val="20"/>
        </w:rPr>
        <w:t>s</w:t>
      </w:r>
      <w:r w:rsidRPr="0057481D">
        <w:rPr>
          <w:rFonts w:cstheme="minorHAnsi"/>
          <w:sz w:val="20"/>
          <w:szCs w:val="20"/>
        </w:rPr>
        <w:t xml:space="preserve"> </w:t>
      </w:r>
      <w:r>
        <w:rPr>
          <w:rFonts w:cstheme="minorHAnsi"/>
          <w:sz w:val="20"/>
          <w:szCs w:val="20"/>
        </w:rPr>
        <w:t>denuncia</w:t>
      </w:r>
      <w:r w:rsidR="009D283B">
        <w:rPr>
          <w:rFonts w:cstheme="minorHAnsi"/>
          <w:sz w:val="20"/>
          <w:szCs w:val="20"/>
        </w:rPr>
        <w:t>s</w:t>
      </w:r>
      <w:r>
        <w:rPr>
          <w:rFonts w:cstheme="minorHAnsi"/>
          <w:sz w:val="20"/>
          <w:szCs w:val="20"/>
        </w:rPr>
        <w:t xml:space="preserve"> ciudadana</w:t>
      </w:r>
      <w:r w:rsidR="009D283B">
        <w:rPr>
          <w:rFonts w:cstheme="minorHAnsi"/>
          <w:sz w:val="20"/>
          <w:szCs w:val="20"/>
        </w:rPr>
        <w:t>s</w:t>
      </w:r>
      <w:r>
        <w:rPr>
          <w:rFonts w:cstheme="minorHAnsi"/>
          <w:sz w:val="20"/>
          <w:szCs w:val="20"/>
        </w:rPr>
        <w:t xml:space="preserve"> ID </w:t>
      </w:r>
      <w:r w:rsidR="009D283B">
        <w:rPr>
          <w:rFonts w:cstheme="minorHAnsi"/>
          <w:sz w:val="20"/>
          <w:szCs w:val="20"/>
        </w:rPr>
        <w:t>147</w:t>
      </w:r>
      <w:r>
        <w:rPr>
          <w:rFonts w:cstheme="minorHAnsi"/>
          <w:sz w:val="20"/>
          <w:szCs w:val="20"/>
        </w:rPr>
        <w:t>-</w:t>
      </w:r>
      <w:r w:rsidR="00EE7323">
        <w:rPr>
          <w:rFonts w:cstheme="minorHAnsi"/>
          <w:sz w:val="20"/>
          <w:szCs w:val="20"/>
        </w:rPr>
        <w:t>X</w:t>
      </w:r>
      <w:r>
        <w:rPr>
          <w:rFonts w:cstheme="minorHAnsi"/>
          <w:sz w:val="20"/>
          <w:szCs w:val="20"/>
        </w:rPr>
        <w:t xml:space="preserve">-2021 </w:t>
      </w:r>
      <w:r w:rsidR="009D283B">
        <w:rPr>
          <w:rFonts w:cstheme="minorHAnsi"/>
          <w:sz w:val="20"/>
          <w:szCs w:val="20"/>
        </w:rPr>
        <w:t xml:space="preserve">e ID 168-X-2022 </w:t>
      </w:r>
      <w:r w:rsidR="003738C6">
        <w:rPr>
          <w:rFonts w:cstheme="minorHAnsi"/>
          <w:sz w:val="20"/>
          <w:szCs w:val="20"/>
        </w:rPr>
        <w:t xml:space="preserve">para lo cual se </w:t>
      </w:r>
      <w:r w:rsidRPr="0057481D">
        <w:rPr>
          <w:rFonts w:cstheme="minorHAnsi"/>
          <w:sz w:val="20"/>
          <w:szCs w:val="20"/>
        </w:rPr>
        <w:t>consideró la verificación del</w:t>
      </w:r>
      <w:r>
        <w:rPr>
          <w:rFonts w:cstheme="minorHAnsi"/>
          <w:sz w:val="20"/>
          <w:szCs w:val="20"/>
        </w:rPr>
        <w:t xml:space="preserve"> </w:t>
      </w:r>
      <w:r w:rsidRPr="0057481D">
        <w:rPr>
          <w:rFonts w:cstheme="minorHAnsi"/>
          <w:sz w:val="20"/>
          <w:szCs w:val="20"/>
        </w:rPr>
        <w:t>aspecto ambiental asociados a</w:t>
      </w:r>
      <w:r w:rsidR="00EE7323">
        <w:rPr>
          <w:rFonts w:cstheme="minorHAnsi"/>
          <w:sz w:val="20"/>
          <w:szCs w:val="20"/>
        </w:rPr>
        <w:t xml:space="preserve"> determinar e</w:t>
      </w:r>
      <w:r w:rsidRPr="0057481D">
        <w:rPr>
          <w:rFonts w:cstheme="minorHAnsi"/>
          <w:sz w:val="20"/>
          <w:szCs w:val="20"/>
        </w:rPr>
        <w:t xml:space="preserve">l </w:t>
      </w:r>
      <w:r w:rsidR="003738C6">
        <w:rPr>
          <w:rFonts w:cstheme="minorHAnsi"/>
          <w:sz w:val="20"/>
          <w:szCs w:val="20"/>
        </w:rPr>
        <w:t>Nivel de Presión Sonora (NPS) en</w:t>
      </w:r>
      <w:r w:rsidRPr="0057481D">
        <w:rPr>
          <w:rFonts w:cstheme="minorHAnsi"/>
          <w:sz w:val="20"/>
          <w:szCs w:val="20"/>
        </w:rPr>
        <w:t xml:space="preserve"> la unidad fiscalizable “</w:t>
      </w:r>
      <w:r w:rsidR="009D283B" w:rsidRPr="0083498D">
        <w:rPr>
          <w:rFonts w:ascii="Calibri" w:eastAsia="Calibri" w:hAnsi="Calibri" w:cs="Calibri"/>
          <w:sz w:val="20"/>
          <w:szCs w:val="20"/>
        </w:rPr>
        <w:t>CES Huelmo AquaChile Maullín SpA</w:t>
      </w:r>
      <w:r w:rsidRPr="0057481D">
        <w:rPr>
          <w:rFonts w:cstheme="minorHAnsi"/>
          <w:sz w:val="20"/>
          <w:szCs w:val="20"/>
        </w:rPr>
        <w:t>”</w:t>
      </w:r>
      <w:r w:rsidRPr="0057481D">
        <w:rPr>
          <w:sz w:val="20"/>
          <w:szCs w:val="20"/>
        </w:rPr>
        <w:t>, a</w:t>
      </w:r>
      <w:r w:rsidRPr="0057481D">
        <w:rPr>
          <w:rFonts w:cstheme="minorHAnsi"/>
          <w:sz w:val="20"/>
          <w:szCs w:val="20"/>
        </w:rPr>
        <w:t xml:space="preserve"> partir de los hechos constatados se puede concluir lo siguiente:</w:t>
      </w:r>
    </w:p>
    <w:p w14:paraId="38D7C8F6" w14:textId="2C41D5E6" w:rsidR="003738C6" w:rsidRPr="00A06F7F" w:rsidRDefault="003738C6" w:rsidP="00A06F7F">
      <w:pPr>
        <w:pStyle w:val="Prrafodelista"/>
        <w:numPr>
          <w:ilvl w:val="0"/>
          <w:numId w:val="24"/>
        </w:numPr>
        <w:autoSpaceDE w:val="0"/>
        <w:autoSpaceDN w:val="0"/>
        <w:adjustRightInd w:val="0"/>
        <w:ind w:left="567" w:hanging="567"/>
        <w:rPr>
          <w:rFonts w:cstheme="minorHAnsi"/>
          <w:sz w:val="20"/>
          <w:szCs w:val="20"/>
        </w:rPr>
      </w:pPr>
      <w:r w:rsidRPr="00A06F7F">
        <w:rPr>
          <w:rFonts w:cstheme="minorHAnsi"/>
          <w:sz w:val="20"/>
          <w:szCs w:val="20"/>
        </w:rPr>
        <w:t xml:space="preserve">La actividad de medición </w:t>
      </w:r>
      <w:r w:rsidR="00EE7323" w:rsidRPr="00A06F7F">
        <w:rPr>
          <w:rFonts w:cstheme="minorHAnsi"/>
          <w:sz w:val="20"/>
          <w:szCs w:val="20"/>
        </w:rPr>
        <w:t xml:space="preserve">fue realizada por la ETFA </w:t>
      </w:r>
      <w:r w:rsidR="009D283B">
        <w:rPr>
          <w:rFonts w:cstheme="minorHAnsi"/>
          <w:sz w:val="20"/>
          <w:szCs w:val="20"/>
        </w:rPr>
        <w:t>FISAM SpA</w:t>
      </w:r>
      <w:r w:rsidR="00EE7323" w:rsidRPr="00A06F7F">
        <w:rPr>
          <w:rFonts w:cstheme="minorHAnsi"/>
          <w:sz w:val="20"/>
          <w:szCs w:val="20"/>
        </w:rPr>
        <w:t xml:space="preserve"> con fecha </w:t>
      </w:r>
      <w:r w:rsidR="009D283B">
        <w:rPr>
          <w:rFonts w:cstheme="minorHAnsi"/>
          <w:sz w:val="20"/>
          <w:szCs w:val="20"/>
        </w:rPr>
        <w:t>27</w:t>
      </w:r>
      <w:r w:rsidR="00A06F7F" w:rsidRPr="00A06F7F">
        <w:rPr>
          <w:rFonts w:cstheme="minorHAnsi"/>
          <w:sz w:val="20"/>
          <w:szCs w:val="20"/>
        </w:rPr>
        <w:t xml:space="preserve"> de </w:t>
      </w:r>
      <w:r w:rsidR="009D283B">
        <w:rPr>
          <w:rFonts w:cstheme="minorHAnsi"/>
          <w:sz w:val="20"/>
          <w:szCs w:val="20"/>
        </w:rPr>
        <w:t>julio</w:t>
      </w:r>
      <w:r w:rsidR="00A06F7F" w:rsidRPr="00A06F7F">
        <w:rPr>
          <w:rFonts w:cstheme="minorHAnsi"/>
          <w:sz w:val="20"/>
          <w:szCs w:val="20"/>
        </w:rPr>
        <w:t xml:space="preserve"> de 2022</w:t>
      </w:r>
    </w:p>
    <w:p w14:paraId="7CA4D526" w14:textId="39667599" w:rsidR="002124B7" w:rsidRPr="00A06F7F" w:rsidRDefault="00A06F7F" w:rsidP="00A06F7F">
      <w:pPr>
        <w:pStyle w:val="Prrafodelista"/>
        <w:numPr>
          <w:ilvl w:val="0"/>
          <w:numId w:val="24"/>
        </w:numPr>
        <w:autoSpaceDE w:val="0"/>
        <w:autoSpaceDN w:val="0"/>
        <w:adjustRightInd w:val="0"/>
        <w:ind w:left="567" w:hanging="567"/>
        <w:rPr>
          <w:rFonts w:cstheme="minorHAnsi"/>
          <w:sz w:val="20"/>
          <w:szCs w:val="20"/>
        </w:rPr>
      </w:pPr>
      <w:r w:rsidRPr="00A06F7F">
        <w:rPr>
          <w:rFonts w:cstheme="minorHAnsi"/>
          <w:sz w:val="20"/>
          <w:szCs w:val="20"/>
        </w:rPr>
        <w:t>Las mediciones se realizaron de acuerdo a lo indicado en la Resolución Exenta SMA Región de Los Lagos N° 0</w:t>
      </w:r>
      <w:r w:rsidR="009D283B">
        <w:rPr>
          <w:rFonts w:cstheme="minorHAnsi"/>
          <w:sz w:val="20"/>
          <w:szCs w:val="20"/>
        </w:rPr>
        <w:t>31</w:t>
      </w:r>
      <w:r w:rsidRPr="00A06F7F">
        <w:rPr>
          <w:rFonts w:cstheme="minorHAnsi"/>
          <w:sz w:val="20"/>
          <w:szCs w:val="20"/>
        </w:rPr>
        <w:t xml:space="preserve"> del </w:t>
      </w:r>
      <w:r w:rsidR="009D283B">
        <w:rPr>
          <w:rFonts w:cstheme="minorHAnsi"/>
          <w:sz w:val="20"/>
          <w:szCs w:val="20"/>
        </w:rPr>
        <w:t>08</w:t>
      </w:r>
      <w:r w:rsidRPr="00A06F7F">
        <w:rPr>
          <w:rFonts w:cstheme="minorHAnsi"/>
          <w:sz w:val="20"/>
          <w:szCs w:val="20"/>
        </w:rPr>
        <w:t xml:space="preserve"> de </w:t>
      </w:r>
      <w:r w:rsidR="009D283B">
        <w:rPr>
          <w:rFonts w:cstheme="minorHAnsi"/>
          <w:sz w:val="20"/>
          <w:szCs w:val="20"/>
        </w:rPr>
        <w:t>julio</w:t>
      </w:r>
      <w:r w:rsidRPr="00A06F7F">
        <w:rPr>
          <w:rFonts w:cstheme="minorHAnsi"/>
          <w:sz w:val="20"/>
          <w:szCs w:val="20"/>
        </w:rPr>
        <w:t xml:space="preserve"> de 2022</w:t>
      </w:r>
    </w:p>
    <w:p w14:paraId="47C4F7B3" w14:textId="45821F8A" w:rsidR="009B7020" w:rsidRPr="009B7020" w:rsidRDefault="009B7020" w:rsidP="009B7020">
      <w:pPr>
        <w:pStyle w:val="Prrafodelista"/>
        <w:numPr>
          <w:ilvl w:val="0"/>
          <w:numId w:val="24"/>
        </w:numPr>
        <w:ind w:left="567" w:hanging="567"/>
        <w:rPr>
          <w:rFonts w:cstheme="minorHAnsi"/>
          <w:sz w:val="20"/>
          <w:szCs w:val="20"/>
        </w:rPr>
      </w:pPr>
      <w:r w:rsidRPr="009B7020">
        <w:rPr>
          <w:rFonts w:cstheme="minorHAnsi"/>
          <w:sz w:val="20"/>
          <w:szCs w:val="20"/>
        </w:rPr>
        <w:t xml:space="preserve">Los resultados de las mediciones </w:t>
      </w:r>
      <w:r>
        <w:rPr>
          <w:rFonts w:cstheme="minorHAnsi"/>
          <w:sz w:val="20"/>
          <w:szCs w:val="20"/>
        </w:rPr>
        <w:t xml:space="preserve">en los </w:t>
      </w:r>
      <w:r w:rsidR="009D283B">
        <w:rPr>
          <w:rFonts w:cstheme="minorHAnsi"/>
          <w:sz w:val="20"/>
          <w:szCs w:val="20"/>
        </w:rPr>
        <w:t>5</w:t>
      </w:r>
      <w:r>
        <w:rPr>
          <w:rFonts w:cstheme="minorHAnsi"/>
          <w:sz w:val="20"/>
          <w:szCs w:val="20"/>
        </w:rPr>
        <w:t xml:space="preserve"> receptores seleccionados y ubicados en zona rural arrojaron </w:t>
      </w:r>
      <w:r w:rsidRPr="009B7020">
        <w:rPr>
          <w:rFonts w:cstheme="minorHAnsi"/>
          <w:sz w:val="20"/>
          <w:szCs w:val="20"/>
        </w:rPr>
        <w:t xml:space="preserve">el cumplimiento de </w:t>
      </w:r>
      <w:r>
        <w:rPr>
          <w:rFonts w:cstheme="minorHAnsi"/>
          <w:sz w:val="20"/>
          <w:szCs w:val="20"/>
        </w:rPr>
        <w:t xml:space="preserve">la </w:t>
      </w:r>
      <w:r w:rsidRPr="009B7020">
        <w:rPr>
          <w:rFonts w:cstheme="minorHAnsi"/>
          <w:sz w:val="20"/>
          <w:szCs w:val="20"/>
        </w:rPr>
        <w:t xml:space="preserve">normativa ambiental de acuerdo </w:t>
      </w:r>
      <w:r>
        <w:rPr>
          <w:rFonts w:cstheme="minorHAnsi"/>
          <w:sz w:val="20"/>
          <w:szCs w:val="20"/>
        </w:rPr>
        <w:t>al</w:t>
      </w:r>
      <w:r w:rsidRPr="009B7020">
        <w:rPr>
          <w:rFonts w:cstheme="minorHAnsi"/>
          <w:sz w:val="20"/>
          <w:szCs w:val="20"/>
        </w:rPr>
        <w:t xml:space="preserve"> D.S. N°38 de 2011 del MMA.</w:t>
      </w:r>
    </w:p>
    <w:p w14:paraId="1B724777" w14:textId="77777777" w:rsidR="009B7020" w:rsidRDefault="009B7020" w:rsidP="002124B7">
      <w:pPr>
        <w:spacing w:after="0" w:line="240" w:lineRule="auto"/>
        <w:jc w:val="both"/>
        <w:rPr>
          <w:rFonts w:eastAsia="Calibri" w:cs="Calibri"/>
          <w:sz w:val="20"/>
          <w:szCs w:val="20"/>
        </w:rPr>
      </w:pPr>
    </w:p>
    <w:p w14:paraId="174ADF06" w14:textId="2980F245" w:rsidR="002124B7" w:rsidRDefault="002124B7" w:rsidP="002124B7">
      <w:pPr>
        <w:spacing w:after="0" w:line="240" w:lineRule="auto"/>
        <w:jc w:val="both"/>
        <w:rPr>
          <w:rFonts w:eastAsia="Calibri" w:cs="Calibri"/>
          <w:sz w:val="20"/>
          <w:szCs w:val="20"/>
        </w:rPr>
      </w:pPr>
      <w:r>
        <w:rPr>
          <w:rFonts w:eastAsia="Calibri" w:cs="Calibri"/>
          <w:sz w:val="20"/>
          <w:szCs w:val="20"/>
        </w:rPr>
        <w:t xml:space="preserve">De todo lo anterior se manifiesta conformidad en el marco de </w:t>
      </w:r>
      <w:r w:rsidRPr="00970308">
        <w:rPr>
          <w:rFonts w:eastAsia="Calibri" w:cs="Calibri"/>
          <w:sz w:val="20"/>
          <w:szCs w:val="20"/>
        </w:rPr>
        <w:t xml:space="preserve">la materia relevante objeto de la fiscalización </w:t>
      </w:r>
      <w:r>
        <w:rPr>
          <w:rFonts w:eastAsia="Calibri" w:cs="Calibri"/>
          <w:sz w:val="20"/>
          <w:szCs w:val="20"/>
        </w:rPr>
        <w:t>efectu</w:t>
      </w:r>
      <w:r w:rsidRPr="00970308">
        <w:rPr>
          <w:rFonts w:eastAsia="Calibri" w:cs="Calibri"/>
          <w:sz w:val="20"/>
          <w:szCs w:val="20"/>
        </w:rPr>
        <w:t>a</w:t>
      </w:r>
      <w:r>
        <w:rPr>
          <w:rFonts w:eastAsia="Calibri" w:cs="Calibri"/>
          <w:sz w:val="20"/>
          <w:szCs w:val="20"/>
        </w:rPr>
        <w:t>da</w:t>
      </w:r>
      <w:r w:rsidRPr="00970308">
        <w:rPr>
          <w:rFonts w:eastAsia="Calibri" w:cs="Calibri"/>
          <w:sz w:val="20"/>
          <w:szCs w:val="20"/>
        </w:rPr>
        <w:t xml:space="preserve"> </w:t>
      </w:r>
      <w:r>
        <w:rPr>
          <w:rFonts w:eastAsia="Calibri" w:cs="Calibri"/>
          <w:sz w:val="20"/>
          <w:szCs w:val="20"/>
        </w:rPr>
        <w:t xml:space="preserve">a </w:t>
      </w:r>
      <w:r w:rsidRPr="00970308">
        <w:rPr>
          <w:rFonts w:eastAsia="Calibri" w:cs="Calibri"/>
          <w:sz w:val="20"/>
          <w:szCs w:val="20"/>
        </w:rPr>
        <w:t>la unidad fiscalizable “</w:t>
      </w:r>
      <w:r w:rsidR="009D283B" w:rsidRPr="0083498D">
        <w:rPr>
          <w:rFonts w:ascii="Calibri" w:eastAsia="Calibri" w:hAnsi="Calibri" w:cs="Calibri"/>
          <w:sz w:val="20"/>
          <w:szCs w:val="20"/>
        </w:rPr>
        <w:t>CES Huelmo AquaChile Maullín SpA</w:t>
      </w:r>
      <w:r>
        <w:rPr>
          <w:rFonts w:eastAsia="Calibri" w:cs="Calibri"/>
          <w:sz w:val="20"/>
          <w:szCs w:val="20"/>
        </w:rPr>
        <w:t>”.</w:t>
      </w:r>
    </w:p>
    <w:p w14:paraId="6BE927E2" w14:textId="6AABE75C" w:rsidR="002124B7" w:rsidRDefault="002124B7" w:rsidP="002124B7">
      <w:pPr>
        <w:pStyle w:val="Listaconnmeros"/>
        <w:numPr>
          <w:ilvl w:val="0"/>
          <w:numId w:val="0"/>
        </w:numPr>
        <w:ind w:left="360" w:hanging="360"/>
      </w:pPr>
    </w:p>
    <w:p w14:paraId="5FD7A1BE" w14:textId="77777777" w:rsidR="002124B7" w:rsidRPr="002124B7" w:rsidRDefault="002124B7" w:rsidP="002124B7">
      <w:pPr>
        <w:pStyle w:val="Listaconnmeros"/>
        <w:numPr>
          <w:ilvl w:val="0"/>
          <w:numId w:val="0"/>
        </w:numPr>
        <w:ind w:left="360" w:hanging="360"/>
      </w:pPr>
    </w:p>
    <w:p w14:paraId="34B1199C" w14:textId="30AAA5D2" w:rsidR="00DF487D" w:rsidRDefault="00DF487D">
      <w:pPr>
        <w:rPr>
          <w:rFonts w:eastAsia="Calibri" w:cstheme="minorHAnsi"/>
        </w:rPr>
      </w:pPr>
      <w:r>
        <w:rPr>
          <w:rFonts w:cstheme="minorHAnsi"/>
        </w:rPr>
        <w:br w:type="page"/>
      </w:r>
    </w:p>
    <w:p w14:paraId="093034FD" w14:textId="77777777" w:rsidR="00ED76CA" w:rsidRPr="001A526B" w:rsidRDefault="00ED76CA" w:rsidP="00ED76CA">
      <w:pPr>
        <w:pStyle w:val="IFA1"/>
      </w:pPr>
      <w:bookmarkStart w:id="57" w:name="_Toc352840405"/>
      <w:bookmarkStart w:id="58" w:name="_Toc352841465"/>
      <w:bookmarkStart w:id="59" w:name="_Toc447875255"/>
      <w:bookmarkStart w:id="60" w:name="_Toc532222463"/>
      <w:r w:rsidRPr="001A526B">
        <w:lastRenderedPageBreak/>
        <w:t>ANEXOS</w:t>
      </w:r>
      <w:bookmarkEnd w:id="57"/>
      <w:bookmarkEnd w:id="58"/>
      <w:bookmarkEnd w:id="59"/>
      <w:bookmarkEnd w:id="60"/>
    </w:p>
    <w:p w14:paraId="1BD54470"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815"/>
        <w:gridCol w:w="10747"/>
      </w:tblGrid>
      <w:tr w:rsidR="00ED76CA" w:rsidRPr="001A526B" w14:paraId="0A1B4068" w14:textId="77777777" w:rsidTr="003D2BFA">
        <w:trPr>
          <w:trHeight w:val="286"/>
          <w:jc w:val="center"/>
        </w:trPr>
        <w:tc>
          <w:tcPr>
            <w:tcW w:w="1038" w:type="pct"/>
            <w:shd w:val="clear" w:color="auto" w:fill="D9D9D9"/>
          </w:tcPr>
          <w:p w14:paraId="5FAF3961" w14:textId="77777777" w:rsidR="00ED76CA" w:rsidRPr="001A526B" w:rsidRDefault="00ED76CA" w:rsidP="002B4C29">
            <w:pPr>
              <w:jc w:val="center"/>
              <w:rPr>
                <w:rFonts w:cs="Calibri"/>
                <w:b/>
                <w:lang w:val="es-CL" w:eastAsia="en-US"/>
              </w:rPr>
            </w:pPr>
            <w:r w:rsidRPr="001A526B">
              <w:rPr>
                <w:rFonts w:cs="Calibri"/>
                <w:b/>
                <w:lang w:val="es-CL" w:eastAsia="en-US"/>
              </w:rPr>
              <w:t>N° Anexo</w:t>
            </w:r>
          </w:p>
        </w:tc>
        <w:tc>
          <w:tcPr>
            <w:tcW w:w="3962" w:type="pct"/>
            <w:shd w:val="clear" w:color="auto" w:fill="D9D9D9"/>
          </w:tcPr>
          <w:p w14:paraId="60391D05" w14:textId="77777777" w:rsidR="00ED76CA" w:rsidRPr="001A526B" w:rsidRDefault="00ED76CA" w:rsidP="002B4C29">
            <w:pPr>
              <w:jc w:val="center"/>
              <w:rPr>
                <w:rFonts w:cs="Calibri"/>
                <w:b/>
                <w:lang w:val="es-CL" w:eastAsia="en-US"/>
              </w:rPr>
            </w:pPr>
            <w:r w:rsidRPr="001A526B">
              <w:rPr>
                <w:rFonts w:cs="Calibri"/>
                <w:b/>
                <w:lang w:val="es-CL" w:eastAsia="en-US"/>
              </w:rPr>
              <w:t>Nombre Anexo</w:t>
            </w:r>
          </w:p>
        </w:tc>
      </w:tr>
      <w:tr w:rsidR="00ED76CA" w:rsidRPr="001A526B" w14:paraId="49988961" w14:textId="77777777" w:rsidTr="003D2BFA">
        <w:trPr>
          <w:trHeight w:val="286"/>
          <w:jc w:val="center"/>
        </w:trPr>
        <w:tc>
          <w:tcPr>
            <w:tcW w:w="1038" w:type="pct"/>
            <w:vAlign w:val="center"/>
          </w:tcPr>
          <w:p w14:paraId="5282855C" w14:textId="77777777" w:rsidR="00ED76CA" w:rsidRPr="001A526B" w:rsidRDefault="00ED76CA" w:rsidP="002B4C29">
            <w:pPr>
              <w:jc w:val="center"/>
              <w:rPr>
                <w:rFonts w:cs="Calibri"/>
                <w:lang w:val="es-CL" w:eastAsia="en-US"/>
              </w:rPr>
            </w:pPr>
            <w:bookmarkStart w:id="61" w:name="_Hlk532216675"/>
            <w:r w:rsidRPr="001A526B">
              <w:rPr>
                <w:rFonts w:cs="Calibri"/>
                <w:lang w:val="es-CL" w:eastAsia="en-US"/>
              </w:rPr>
              <w:t>1</w:t>
            </w:r>
          </w:p>
        </w:tc>
        <w:tc>
          <w:tcPr>
            <w:tcW w:w="3962" w:type="pct"/>
            <w:vAlign w:val="center"/>
          </w:tcPr>
          <w:p w14:paraId="7443015F" w14:textId="1F1CD087" w:rsidR="00ED76CA" w:rsidRPr="00A814DF" w:rsidRDefault="00655692" w:rsidP="002B4C29">
            <w:pPr>
              <w:jc w:val="both"/>
              <w:rPr>
                <w:rFonts w:cs="Calibri"/>
                <w:lang w:val="es-CL" w:eastAsia="en-US"/>
              </w:rPr>
            </w:pPr>
            <w:bookmarkStart w:id="62" w:name="_Hlk99100447"/>
            <w:r w:rsidRPr="00A814DF">
              <w:rPr>
                <w:rFonts w:cs="Calibri"/>
                <w:lang w:val="es-CL" w:eastAsia="en-US"/>
              </w:rPr>
              <w:t>Res</w:t>
            </w:r>
            <w:r w:rsidR="00C65DBC" w:rsidRPr="00A814DF">
              <w:rPr>
                <w:rFonts w:cs="Calibri"/>
                <w:lang w:val="es-CL" w:eastAsia="en-US"/>
              </w:rPr>
              <w:t xml:space="preserve">olución </w:t>
            </w:r>
            <w:r w:rsidRPr="00A814DF">
              <w:rPr>
                <w:rFonts w:cs="Calibri"/>
                <w:lang w:val="es-CL" w:eastAsia="en-US"/>
              </w:rPr>
              <w:t>Exenta SMA Región de Los Lagos N° 0</w:t>
            </w:r>
            <w:r w:rsidR="00A814DF" w:rsidRPr="00A814DF">
              <w:rPr>
                <w:rFonts w:cs="Calibri"/>
                <w:lang w:val="es-CL" w:eastAsia="en-US"/>
              </w:rPr>
              <w:t>31</w:t>
            </w:r>
            <w:r w:rsidRPr="00A814DF">
              <w:rPr>
                <w:rFonts w:cs="Calibri"/>
                <w:lang w:val="es-CL" w:eastAsia="en-US"/>
              </w:rPr>
              <w:t xml:space="preserve"> del </w:t>
            </w:r>
            <w:r w:rsidR="00A814DF" w:rsidRPr="00A814DF">
              <w:rPr>
                <w:rFonts w:cs="Calibri"/>
                <w:lang w:val="es-CL" w:eastAsia="en-US"/>
              </w:rPr>
              <w:t>08</w:t>
            </w:r>
            <w:r w:rsidRPr="00A814DF">
              <w:rPr>
                <w:rFonts w:cs="Calibri"/>
                <w:lang w:val="es-CL" w:eastAsia="en-US"/>
              </w:rPr>
              <w:t xml:space="preserve"> de </w:t>
            </w:r>
            <w:r w:rsidR="00A814DF" w:rsidRPr="00A814DF">
              <w:rPr>
                <w:rFonts w:cs="Calibri"/>
                <w:lang w:val="es-CL" w:eastAsia="en-US"/>
              </w:rPr>
              <w:t>julio</w:t>
            </w:r>
            <w:r w:rsidRPr="00A814DF">
              <w:rPr>
                <w:rFonts w:cs="Calibri"/>
                <w:lang w:val="es-CL" w:eastAsia="en-US"/>
              </w:rPr>
              <w:t xml:space="preserve"> de 20</w:t>
            </w:r>
            <w:r w:rsidR="00BB5FB1" w:rsidRPr="00A814DF">
              <w:rPr>
                <w:rFonts w:cs="Calibri"/>
                <w:lang w:val="es-CL" w:eastAsia="en-US"/>
              </w:rPr>
              <w:t>22</w:t>
            </w:r>
            <w:bookmarkEnd w:id="62"/>
          </w:p>
        </w:tc>
      </w:tr>
      <w:tr w:rsidR="00655692" w:rsidRPr="001A526B" w14:paraId="76A0A578" w14:textId="77777777" w:rsidTr="003D2BFA">
        <w:trPr>
          <w:trHeight w:val="286"/>
          <w:jc w:val="center"/>
        </w:trPr>
        <w:tc>
          <w:tcPr>
            <w:tcW w:w="1038" w:type="pct"/>
            <w:vAlign w:val="center"/>
          </w:tcPr>
          <w:p w14:paraId="6DA0B995" w14:textId="0BF8EC93" w:rsidR="00655692" w:rsidRPr="001A526B" w:rsidRDefault="00655692" w:rsidP="002B4C29">
            <w:pPr>
              <w:jc w:val="center"/>
              <w:rPr>
                <w:rFonts w:cs="Calibri"/>
              </w:rPr>
            </w:pPr>
            <w:r>
              <w:rPr>
                <w:rFonts w:cs="Calibri"/>
              </w:rPr>
              <w:t>2</w:t>
            </w:r>
          </w:p>
        </w:tc>
        <w:tc>
          <w:tcPr>
            <w:tcW w:w="3962" w:type="pct"/>
            <w:vAlign w:val="center"/>
          </w:tcPr>
          <w:p w14:paraId="001424E1" w14:textId="611C0FB6" w:rsidR="00894381" w:rsidRDefault="00894381" w:rsidP="00894381">
            <w:r>
              <w:t>Correo electrónico AquaChile / 28.07.2022</w:t>
            </w:r>
          </w:p>
          <w:p w14:paraId="49FC7EFE" w14:textId="2B651951" w:rsidR="00C65DBC" w:rsidRPr="00A814DF" w:rsidRDefault="00894381" w:rsidP="00894381">
            <w:pPr>
              <w:jc w:val="both"/>
              <w:rPr>
                <w:rFonts w:cs="Calibri"/>
              </w:rPr>
            </w:pPr>
            <w:r w:rsidRPr="007D17A7">
              <w:t xml:space="preserve">Carta s/n AquaChile </w:t>
            </w:r>
            <w:r>
              <w:t>/ 28.07.2022</w:t>
            </w:r>
          </w:p>
        </w:tc>
      </w:tr>
      <w:tr w:rsidR="00C65DBC" w:rsidRPr="001A526B" w14:paraId="1D9F339F" w14:textId="77777777" w:rsidTr="003D2BFA">
        <w:trPr>
          <w:trHeight w:val="286"/>
          <w:jc w:val="center"/>
        </w:trPr>
        <w:tc>
          <w:tcPr>
            <w:tcW w:w="1038" w:type="pct"/>
            <w:vAlign w:val="center"/>
          </w:tcPr>
          <w:p w14:paraId="013D6228" w14:textId="7F8C1743" w:rsidR="00C65DBC" w:rsidRDefault="00C65DBC" w:rsidP="002B4C29">
            <w:pPr>
              <w:jc w:val="center"/>
              <w:rPr>
                <w:rFonts w:cs="Calibri"/>
              </w:rPr>
            </w:pPr>
            <w:r>
              <w:rPr>
                <w:rFonts w:cs="Calibri"/>
              </w:rPr>
              <w:t>3</w:t>
            </w:r>
          </w:p>
        </w:tc>
        <w:tc>
          <w:tcPr>
            <w:tcW w:w="3962" w:type="pct"/>
            <w:vAlign w:val="center"/>
          </w:tcPr>
          <w:p w14:paraId="2AEB3D66" w14:textId="146BB685" w:rsidR="00C65DBC" w:rsidRDefault="00894381" w:rsidP="002B4C29">
            <w:pPr>
              <w:jc w:val="both"/>
              <w:rPr>
                <w:rFonts w:cs="Calibri"/>
              </w:rPr>
            </w:pPr>
            <w:r w:rsidRPr="00894381">
              <w:rPr>
                <w:rFonts w:cs="Calibri"/>
              </w:rPr>
              <w:t>Resolución Exenta SMA Región de Los Lagos N° 03</w:t>
            </w:r>
            <w:r>
              <w:rPr>
                <w:rFonts w:cs="Calibri"/>
              </w:rPr>
              <w:t>7</w:t>
            </w:r>
            <w:r w:rsidRPr="00894381">
              <w:rPr>
                <w:rFonts w:cs="Calibri"/>
              </w:rPr>
              <w:t xml:space="preserve"> del 0</w:t>
            </w:r>
            <w:r>
              <w:rPr>
                <w:rFonts w:cs="Calibri"/>
              </w:rPr>
              <w:t>1</w:t>
            </w:r>
            <w:r w:rsidRPr="00894381">
              <w:rPr>
                <w:rFonts w:cs="Calibri"/>
              </w:rPr>
              <w:t xml:space="preserve"> de </w:t>
            </w:r>
            <w:r>
              <w:rPr>
                <w:rFonts w:cs="Calibri"/>
              </w:rPr>
              <w:t>agosto</w:t>
            </w:r>
            <w:r w:rsidRPr="00894381">
              <w:rPr>
                <w:rFonts w:cs="Calibri"/>
              </w:rPr>
              <w:t xml:space="preserve"> de 2022</w:t>
            </w:r>
          </w:p>
        </w:tc>
      </w:tr>
      <w:bookmarkEnd w:id="61"/>
      <w:tr w:rsidR="00ED76CA" w:rsidRPr="001A526B" w14:paraId="635E51DC" w14:textId="77777777" w:rsidTr="003D2BFA">
        <w:trPr>
          <w:trHeight w:val="264"/>
          <w:jc w:val="center"/>
        </w:trPr>
        <w:tc>
          <w:tcPr>
            <w:tcW w:w="1038" w:type="pct"/>
            <w:vAlign w:val="center"/>
          </w:tcPr>
          <w:p w14:paraId="7BDB2F6B" w14:textId="787F8EAA" w:rsidR="00ED76CA" w:rsidRPr="00C8224D" w:rsidRDefault="003738C6" w:rsidP="002B4C29">
            <w:pPr>
              <w:jc w:val="center"/>
              <w:rPr>
                <w:rFonts w:cs="Calibri"/>
                <w:lang w:val="es-CL" w:eastAsia="en-US"/>
              </w:rPr>
            </w:pPr>
            <w:r>
              <w:rPr>
                <w:rFonts w:cs="Calibri"/>
                <w:lang w:val="es-CL" w:eastAsia="en-US"/>
              </w:rPr>
              <w:t>4</w:t>
            </w:r>
          </w:p>
        </w:tc>
        <w:tc>
          <w:tcPr>
            <w:tcW w:w="3962" w:type="pct"/>
            <w:vAlign w:val="center"/>
          </w:tcPr>
          <w:p w14:paraId="00AB7EB9" w14:textId="77777777" w:rsidR="00ED76CA" w:rsidRDefault="003D47AF" w:rsidP="00396E9C">
            <w:pPr>
              <w:rPr>
                <w:rFonts w:cs="Calibri"/>
                <w:lang w:val="es-CL" w:eastAsia="en-US"/>
              </w:rPr>
            </w:pPr>
            <w:r w:rsidRPr="003D47AF">
              <w:rPr>
                <w:rFonts w:cs="Calibri"/>
                <w:lang w:val="es-CL" w:eastAsia="en-US"/>
              </w:rPr>
              <w:t xml:space="preserve">Correo electrónico </w:t>
            </w:r>
            <w:r>
              <w:rPr>
                <w:rFonts w:cs="Calibri"/>
                <w:lang w:val="es-CL" w:eastAsia="en-US"/>
              </w:rPr>
              <w:t xml:space="preserve">interno SMA </w:t>
            </w:r>
            <w:r w:rsidRPr="003D47AF">
              <w:rPr>
                <w:rFonts w:cs="Calibri"/>
                <w:lang w:val="es-CL" w:eastAsia="en-US"/>
              </w:rPr>
              <w:t xml:space="preserve">/ </w:t>
            </w:r>
            <w:r>
              <w:rPr>
                <w:rFonts w:cs="Calibri"/>
                <w:lang w:val="es-CL" w:eastAsia="en-US"/>
              </w:rPr>
              <w:t>27</w:t>
            </w:r>
            <w:r w:rsidRPr="003D47AF">
              <w:rPr>
                <w:rFonts w:cs="Calibri"/>
                <w:lang w:val="es-CL" w:eastAsia="en-US"/>
              </w:rPr>
              <w:t>.0</w:t>
            </w:r>
            <w:r>
              <w:rPr>
                <w:rFonts w:cs="Calibri"/>
                <w:lang w:val="es-CL" w:eastAsia="en-US"/>
              </w:rPr>
              <w:t>9</w:t>
            </w:r>
            <w:r w:rsidRPr="003D47AF">
              <w:rPr>
                <w:rFonts w:cs="Calibri"/>
                <w:lang w:val="es-CL" w:eastAsia="en-US"/>
              </w:rPr>
              <w:t>.2022</w:t>
            </w:r>
          </w:p>
          <w:p w14:paraId="4D935291" w14:textId="77777777" w:rsidR="003D47AF" w:rsidRDefault="003D47AF" w:rsidP="00396E9C">
            <w:pPr>
              <w:rPr>
                <w:rFonts w:cs="Calibri"/>
                <w:lang w:val="es-CL" w:eastAsia="en-US"/>
              </w:rPr>
            </w:pPr>
            <w:r w:rsidRPr="003D47AF">
              <w:rPr>
                <w:rFonts w:cs="Calibri"/>
                <w:lang w:val="es-CL" w:eastAsia="en-US"/>
              </w:rPr>
              <w:t>Correo electrónico AquaChile / 2</w:t>
            </w:r>
            <w:r>
              <w:rPr>
                <w:rFonts w:cs="Calibri"/>
                <w:lang w:val="es-CL" w:eastAsia="en-US"/>
              </w:rPr>
              <w:t>7</w:t>
            </w:r>
            <w:r w:rsidRPr="003D47AF">
              <w:rPr>
                <w:rFonts w:cs="Calibri"/>
                <w:lang w:val="es-CL" w:eastAsia="en-US"/>
              </w:rPr>
              <w:t>.0</w:t>
            </w:r>
            <w:r>
              <w:rPr>
                <w:rFonts w:cs="Calibri"/>
                <w:lang w:val="es-CL" w:eastAsia="en-US"/>
              </w:rPr>
              <w:t>9</w:t>
            </w:r>
            <w:r w:rsidRPr="003D47AF">
              <w:rPr>
                <w:rFonts w:cs="Calibri"/>
                <w:lang w:val="es-CL" w:eastAsia="en-US"/>
              </w:rPr>
              <w:t>.2022</w:t>
            </w:r>
          </w:p>
          <w:p w14:paraId="52E2F519" w14:textId="77777777" w:rsidR="003D47AF" w:rsidRDefault="003D47AF" w:rsidP="00396E9C">
            <w:pPr>
              <w:rPr>
                <w:rFonts w:cs="Calibri"/>
                <w:lang w:val="es-CL" w:eastAsia="en-US"/>
              </w:rPr>
            </w:pPr>
            <w:r w:rsidRPr="003D47AF">
              <w:rPr>
                <w:rFonts w:cs="Calibri"/>
                <w:lang w:val="es-CL" w:eastAsia="en-US"/>
              </w:rPr>
              <w:t xml:space="preserve">Correo electrónico AquaChile / </w:t>
            </w:r>
            <w:r>
              <w:rPr>
                <w:rFonts w:cs="Calibri"/>
                <w:lang w:val="es-CL" w:eastAsia="en-US"/>
              </w:rPr>
              <w:t>05</w:t>
            </w:r>
            <w:r w:rsidRPr="003D47AF">
              <w:rPr>
                <w:rFonts w:cs="Calibri"/>
                <w:lang w:val="es-CL" w:eastAsia="en-US"/>
              </w:rPr>
              <w:t>.0</w:t>
            </w:r>
            <w:r>
              <w:rPr>
                <w:rFonts w:cs="Calibri"/>
                <w:lang w:val="es-CL" w:eastAsia="en-US"/>
              </w:rPr>
              <w:t>8</w:t>
            </w:r>
            <w:r w:rsidRPr="003D47AF">
              <w:rPr>
                <w:rFonts w:cs="Calibri"/>
                <w:lang w:val="es-CL" w:eastAsia="en-US"/>
              </w:rPr>
              <w:t>.2022</w:t>
            </w:r>
          </w:p>
          <w:p w14:paraId="7BC1424A" w14:textId="77777777" w:rsidR="003D47AF" w:rsidRDefault="003D47AF" w:rsidP="00396E9C">
            <w:pPr>
              <w:rPr>
                <w:rFonts w:cs="Calibri"/>
                <w:lang w:val="es-CL" w:eastAsia="en-US"/>
              </w:rPr>
            </w:pPr>
            <w:r w:rsidRPr="003D47AF">
              <w:rPr>
                <w:rFonts w:cs="Calibri"/>
                <w:lang w:val="es-CL" w:eastAsia="en-US"/>
              </w:rPr>
              <w:t xml:space="preserve">Carta s/n AquaChile / </w:t>
            </w:r>
            <w:r>
              <w:rPr>
                <w:rFonts w:cs="Calibri"/>
                <w:lang w:val="es-CL" w:eastAsia="en-US"/>
              </w:rPr>
              <w:t>04</w:t>
            </w:r>
            <w:r w:rsidRPr="003D47AF">
              <w:rPr>
                <w:rFonts w:cs="Calibri"/>
                <w:lang w:val="es-CL" w:eastAsia="en-US"/>
              </w:rPr>
              <w:t>.0</w:t>
            </w:r>
            <w:r>
              <w:rPr>
                <w:rFonts w:cs="Calibri"/>
                <w:lang w:val="es-CL" w:eastAsia="en-US"/>
              </w:rPr>
              <w:t>8</w:t>
            </w:r>
            <w:r w:rsidRPr="003D47AF">
              <w:rPr>
                <w:rFonts w:cs="Calibri"/>
                <w:lang w:val="es-CL" w:eastAsia="en-US"/>
              </w:rPr>
              <w:t>.2022</w:t>
            </w:r>
          </w:p>
          <w:p w14:paraId="22B70C44" w14:textId="051BC47F" w:rsidR="003D47AF" w:rsidRPr="00C8224D" w:rsidRDefault="003D47AF" w:rsidP="00396E9C">
            <w:pPr>
              <w:rPr>
                <w:rFonts w:cs="Calibri"/>
                <w:lang w:val="es-CL" w:eastAsia="en-US"/>
              </w:rPr>
            </w:pPr>
            <w:r w:rsidRPr="003D47AF">
              <w:rPr>
                <w:rFonts w:cs="Calibri"/>
                <w:lang w:val="es-CL" w:eastAsia="en-US"/>
              </w:rPr>
              <w:t>Informe Evaluación Acústica</w:t>
            </w:r>
            <w:r>
              <w:rPr>
                <w:rFonts w:cs="Calibri"/>
                <w:lang w:val="es-CL" w:eastAsia="en-US"/>
              </w:rPr>
              <w:t xml:space="preserve"> </w:t>
            </w:r>
            <w:r w:rsidR="00000DA9">
              <w:rPr>
                <w:rFonts w:cs="Calibri"/>
                <w:lang w:val="es-CL" w:eastAsia="en-US"/>
              </w:rPr>
              <w:t xml:space="preserve">ETFA FISAM SpA </w:t>
            </w:r>
            <w:r>
              <w:rPr>
                <w:rFonts w:cs="Calibri"/>
                <w:lang w:val="es-CL" w:eastAsia="en-US"/>
              </w:rPr>
              <w:t>del 03 de agosto de 2022</w:t>
            </w:r>
          </w:p>
        </w:tc>
      </w:tr>
    </w:tbl>
    <w:p w14:paraId="347757DD" w14:textId="5F8F5155" w:rsidR="00B32B3B" w:rsidRDefault="00B32B3B" w:rsidP="00ED76CA">
      <w:pPr>
        <w:spacing w:line="240" w:lineRule="auto"/>
        <w:jc w:val="center"/>
        <w:rPr>
          <w:sz w:val="20"/>
          <w:szCs w:val="20"/>
        </w:rPr>
      </w:pPr>
    </w:p>
    <w:sectPr w:rsidR="00B32B3B" w:rsidSect="007457F2">
      <w:pgSz w:w="15840" w:h="12240" w:orient="landscape"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E157F" w14:textId="77777777" w:rsidR="00D71143" w:rsidRDefault="00D71143" w:rsidP="00E56524">
      <w:pPr>
        <w:spacing w:after="0" w:line="240" w:lineRule="auto"/>
      </w:pPr>
      <w:r>
        <w:separator/>
      </w:r>
    </w:p>
  </w:endnote>
  <w:endnote w:type="continuationSeparator" w:id="0">
    <w:p w14:paraId="11D1D043" w14:textId="77777777" w:rsidR="00D71143" w:rsidRDefault="00D7114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5F662A21" w14:textId="018B5AF3" w:rsidR="00373BC0" w:rsidRDefault="00373BC0">
        <w:pPr>
          <w:pStyle w:val="Piedepgina"/>
          <w:jc w:val="right"/>
        </w:pPr>
        <w:r>
          <w:fldChar w:fldCharType="begin"/>
        </w:r>
        <w:r>
          <w:instrText>PAGE   \* MERGEFORMAT</w:instrText>
        </w:r>
        <w:r>
          <w:fldChar w:fldCharType="separate"/>
        </w:r>
        <w:r w:rsidRPr="009A635F">
          <w:rPr>
            <w:noProof/>
            <w:lang w:val="es-ES"/>
          </w:rPr>
          <w:t>3</w:t>
        </w:r>
        <w:r>
          <w:fldChar w:fldCharType="end"/>
        </w:r>
      </w:p>
    </w:sdtContent>
  </w:sdt>
  <w:p w14:paraId="6D6B2401" w14:textId="77777777" w:rsidR="00373BC0" w:rsidRPr="00E56524" w:rsidRDefault="00373B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2512968" w14:textId="3FF080F7" w:rsidR="00373BC0" w:rsidRPr="00E56524" w:rsidRDefault="003C2BB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00373BC0" w:rsidRPr="00E56524">
      <w:rPr>
        <w:rFonts w:ascii="Calibri" w:eastAsia="Calibri" w:hAnsi="Calibri" w:cs="Times New Roman"/>
        <w:color w:val="000000"/>
        <w:sz w:val="16"/>
        <w:szCs w:val="16"/>
      </w:rPr>
      <w:t xml:space="preserve"> / </w:t>
    </w:r>
    <w:hyperlink r:id="rId1" w:history="1">
      <w:r w:rsidR="00373BC0" w:rsidRPr="00E56524">
        <w:rPr>
          <w:rFonts w:ascii="Calibri" w:eastAsia="Calibri" w:hAnsi="Calibri" w:cs="Times New Roman"/>
          <w:color w:val="0000FF"/>
          <w:sz w:val="16"/>
          <w:szCs w:val="16"/>
          <w:u w:val="single"/>
        </w:rPr>
        <w:t>www.sma.gob.cl</w:t>
      </w:r>
    </w:hyperlink>
  </w:p>
  <w:p w14:paraId="3EAE5C1D" w14:textId="77777777" w:rsidR="00373BC0" w:rsidRDefault="00373B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1250BDC8" w14:textId="147D231F" w:rsidR="00373BC0" w:rsidRDefault="00373BC0">
        <w:pPr>
          <w:pStyle w:val="Piedepgina"/>
          <w:jc w:val="right"/>
        </w:pPr>
        <w:r>
          <w:fldChar w:fldCharType="begin"/>
        </w:r>
        <w:r>
          <w:instrText>PAGE   \* MERGEFORMAT</w:instrText>
        </w:r>
        <w:r>
          <w:fldChar w:fldCharType="separate"/>
        </w:r>
        <w:r w:rsidRPr="009A635F">
          <w:rPr>
            <w:noProof/>
            <w:lang w:val="es-ES"/>
          </w:rPr>
          <w:t>1</w:t>
        </w:r>
        <w:r>
          <w:fldChar w:fldCharType="end"/>
        </w:r>
      </w:p>
    </w:sdtContent>
  </w:sdt>
  <w:p w14:paraId="3E8D6EFC" w14:textId="77777777" w:rsidR="00373BC0" w:rsidRPr="00E56524" w:rsidRDefault="00373BC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2E77E68" w14:textId="6CCD0DF2" w:rsidR="00373BC0" w:rsidRPr="00E56524" w:rsidRDefault="00DF487D"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00373BC0"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00373BC0"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00373BC0" w:rsidRPr="00E56524">
      <w:rPr>
        <w:rFonts w:ascii="Calibri" w:eastAsia="Calibri" w:hAnsi="Calibri" w:cs="Times New Roman"/>
        <w:color w:val="000000"/>
        <w:sz w:val="16"/>
        <w:szCs w:val="16"/>
      </w:rPr>
      <w:t xml:space="preserve"> / </w:t>
    </w:r>
    <w:hyperlink r:id="rId1" w:history="1">
      <w:r w:rsidR="00373BC0" w:rsidRPr="00E56524">
        <w:rPr>
          <w:rFonts w:ascii="Calibri" w:eastAsia="Calibri" w:hAnsi="Calibri" w:cs="Times New Roman"/>
          <w:color w:val="0000FF"/>
          <w:sz w:val="16"/>
          <w:szCs w:val="16"/>
          <w:u w:val="single"/>
        </w:rPr>
        <w:t>www.sma.gob.cl</w:t>
      </w:r>
    </w:hyperlink>
  </w:p>
  <w:p w14:paraId="15E932DA" w14:textId="77777777" w:rsidR="00373BC0" w:rsidRDefault="00373BC0"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AD3DF" w14:textId="77777777" w:rsidR="00D71143" w:rsidRDefault="00D71143" w:rsidP="00E56524">
      <w:pPr>
        <w:spacing w:after="0" w:line="240" w:lineRule="auto"/>
      </w:pPr>
      <w:r>
        <w:separator/>
      </w:r>
    </w:p>
  </w:footnote>
  <w:footnote w:type="continuationSeparator" w:id="0">
    <w:p w14:paraId="16E5B7DD" w14:textId="77777777" w:rsidR="00D71143" w:rsidRDefault="00D7114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A865578"/>
    <w:multiLevelType w:val="hybridMultilevel"/>
    <w:tmpl w:val="207C8FFA"/>
    <w:lvl w:ilvl="0" w:tplc="2D22E664">
      <w:numFmt w:val="bullet"/>
      <w:lvlText w:val="-"/>
      <w:lvlJc w:val="left"/>
      <w:pPr>
        <w:ind w:left="1637" w:hanging="360"/>
      </w:pPr>
      <w:rPr>
        <w:rFonts w:ascii="Calibri" w:eastAsia="Calibri" w:hAnsi="Calibri" w:cstheme="minorHAnsi" w:hint="default"/>
        <w:sz w:val="20"/>
      </w:rPr>
    </w:lvl>
    <w:lvl w:ilvl="1" w:tplc="340A0003" w:tentative="1">
      <w:start w:val="1"/>
      <w:numFmt w:val="bullet"/>
      <w:lvlText w:val="o"/>
      <w:lvlJc w:val="left"/>
      <w:pPr>
        <w:ind w:left="2357" w:hanging="360"/>
      </w:pPr>
      <w:rPr>
        <w:rFonts w:ascii="Courier New" w:hAnsi="Courier New" w:cs="Courier New" w:hint="default"/>
      </w:rPr>
    </w:lvl>
    <w:lvl w:ilvl="2" w:tplc="340A0005" w:tentative="1">
      <w:start w:val="1"/>
      <w:numFmt w:val="bullet"/>
      <w:lvlText w:val=""/>
      <w:lvlJc w:val="left"/>
      <w:pPr>
        <w:ind w:left="3077" w:hanging="360"/>
      </w:pPr>
      <w:rPr>
        <w:rFonts w:ascii="Wingdings" w:hAnsi="Wingdings" w:hint="default"/>
      </w:rPr>
    </w:lvl>
    <w:lvl w:ilvl="3" w:tplc="340A0001" w:tentative="1">
      <w:start w:val="1"/>
      <w:numFmt w:val="bullet"/>
      <w:lvlText w:val=""/>
      <w:lvlJc w:val="left"/>
      <w:pPr>
        <w:ind w:left="3797" w:hanging="360"/>
      </w:pPr>
      <w:rPr>
        <w:rFonts w:ascii="Symbol" w:hAnsi="Symbol" w:hint="default"/>
      </w:rPr>
    </w:lvl>
    <w:lvl w:ilvl="4" w:tplc="340A0003" w:tentative="1">
      <w:start w:val="1"/>
      <w:numFmt w:val="bullet"/>
      <w:lvlText w:val="o"/>
      <w:lvlJc w:val="left"/>
      <w:pPr>
        <w:ind w:left="4517" w:hanging="360"/>
      </w:pPr>
      <w:rPr>
        <w:rFonts w:ascii="Courier New" w:hAnsi="Courier New" w:cs="Courier New" w:hint="default"/>
      </w:rPr>
    </w:lvl>
    <w:lvl w:ilvl="5" w:tplc="340A0005" w:tentative="1">
      <w:start w:val="1"/>
      <w:numFmt w:val="bullet"/>
      <w:lvlText w:val=""/>
      <w:lvlJc w:val="left"/>
      <w:pPr>
        <w:ind w:left="5237" w:hanging="360"/>
      </w:pPr>
      <w:rPr>
        <w:rFonts w:ascii="Wingdings" w:hAnsi="Wingdings" w:hint="default"/>
      </w:rPr>
    </w:lvl>
    <w:lvl w:ilvl="6" w:tplc="340A0001" w:tentative="1">
      <w:start w:val="1"/>
      <w:numFmt w:val="bullet"/>
      <w:lvlText w:val=""/>
      <w:lvlJc w:val="left"/>
      <w:pPr>
        <w:ind w:left="5957" w:hanging="360"/>
      </w:pPr>
      <w:rPr>
        <w:rFonts w:ascii="Symbol" w:hAnsi="Symbol" w:hint="default"/>
      </w:rPr>
    </w:lvl>
    <w:lvl w:ilvl="7" w:tplc="340A0003" w:tentative="1">
      <w:start w:val="1"/>
      <w:numFmt w:val="bullet"/>
      <w:lvlText w:val="o"/>
      <w:lvlJc w:val="left"/>
      <w:pPr>
        <w:ind w:left="6677" w:hanging="360"/>
      </w:pPr>
      <w:rPr>
        <w:rFonts w:ascii="Courier New" w:hAnsi="Courier New" w:cs="Courier New" w:hint="default"/>
      </w:rPr>
    </w:lvl>
    <w:lvl w:ilvl="8" w:tplc="340A0005" w:tentative="1">
      <w:start w:val="1"/>
      <w:numFmt w:val="bullet"/>
      <w:lvlText w:val=""/>
      <w:lvlJc w:val="left"/>
      <w:pPr>
        <w:ind w:left="7397" w:hanging="360"/>
      </w:pPr>
      <w:rPr>
        <w:rFonts w:ascii="Wingdings" w:hAnsi="Wingdings" w:hint="default"/>
      </w:rPr>
    </w:lvl>
  </w:abstractNum>
  <w:abstractNum w:abstractNumId="4" w15:restartNumberingAfterBreak="0">
    <w:nsid w:val="10135FCC"/>
    <w:multiLevelType w:val="hybridMultilevel"/>
    <w:tmpl w:val="79FE84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CD0249"/>
    <w:multiLevelType w:val="hybridMultilevel"/>
    <w:tmpl w:val="5F5E2BB6"/>
    <w:lvl w:ilvl="0" w:tplc="02361160">
      <w:start w:val="1"/>
      <w:numFmt w:val="lowerLetter"/>
      <w:lvlText w:val="%1."/>
      <w:lvlJc w:val="left"/>
      <w:pPr>
        <w:ind w:left="819" w:hanging="360"/>
      </w:pPr>
      <w:rPr>
        <w:rFonts w:hint="default"/>
      </w:rPr>
    </w:lvl>
    <w:lvl w:ilvl="1" w:tplc="340A0019" w:tentative="1">
      <w:start w:val="1"/>
      <w:numFmt w:val="lowerLetter"/>
      <w:lvlText w:val="%2."/>
      <w:lvlJc w:val="left"/>
      <w:pPr>
        <w:ind w:left="1539" w:hanging="360"/>
      </w:pPr>
    </w:lvl>
    <w:lvl w:ilvl="2" w:tplc="340A001B" w:tentative="1">
      <w:start w:val="1"/>
      <w:numFmt w:val="lowerRoman"/>
      <w:lvlText w:val="%3."/>
      <w:lvlJc w:val="right"/>
      <w:pPr>
        <w:ind w:left="2259" w:hanging="180"/>
      </w:pPr>
    </w:lvl>
    <w:lvl w:ilvl="3" w:tplc="340A000F" w:tentative="1">
      <w:start w:val="1"/>
      <w:numFmt w:val="decimal"/>
      <w:lvlText w:val="%4."/>
      <w:lvlJc w:val="left"/>
      <w:pPr>
        <w:ind w:left="2979" w:hanging="360"/>
      </w:pPr>
    </w:lvl>
    <w:lvl w:ilvl="4" w:tplc="340A0019" w:tentative="1">
      <w:start w:val="1"/>
      <w:numFmt w:val="lowerLetter"/>
      <w:lvlText w:val="%5."/>
      <w:lvlJc w:val="left"/>
      <w:pPr>
        <w:ind w:left="3699" w:hanging="360"/>
      </w:pPr>
    </w:lvl>
    <w:lvl w:ilvl="5" w:tplc="340A001B" w:tentative="1">
      <w:start w:val="1"/>
      <w:numFmt w:val="lowerRoman"/>
      <w:lvlText w:val="%6."/>
      <w:lvlJc w:val="right"/>
      <w:pPr>
        <w:ind w:left="4419" w:hanging="180"/>
      </w:pPr>
    </w:lvl>
    <w:lvl w:ilvl="6" w:tplc="340A000F" w:tentative="1">
      <w:start w:val="1"/>
      <w:numFmt w:val="decimal"/>
      <w:lvlText w:val="%7."/>
      <w:lvlJc w:val="left"/>
      <w:pPr>
        <w:ind w:left="5139" w:hanging="360"/>
      </w:pPr>
    </w:lvl>
    <w:lvl w:ilvl="7" w:tplc="340A0019" w:tentative="1">
      <w:start w:val="1"/>
      <w:numFmt w:val="lowerLetter"/>
      <w:lvlText w:val="%8."/>
      <w:lvlJc w:val="left"/>
      <w:pPr>
        <w:ind w:left="5859" w:hanging="360"/>
      </w:pPr>
    </w:lvl>
    <w:lvl w:ilvl="8" w:tplc="340A001B" w:tentative="1">
      <w:start w:val="1"/>
      <w:numFmt w:val="lowerRoman"/>
      <w:lvlText w:val="%9."/>
      <w:lvlJc w:val="right"/>
      <w:pPr>
        <w:ind w:left="6579" w:hanging="180"/>
      </w:pPr>
    </w:lvl>
  </w:abstractNum>
  <w:abstractNum w:abstractNumId="6" w15:restartNumberingAfterBreak="0">
    <w:nsid w:val="172C15CE"/>
    <w:multiLevelType w:val="hybridMultilevel"/>
    <w:tmpl w:val="E2740F86"/>
    <w:lvl w:ilvl="0" w:tplc="DF10107A">
      <w:start w:val="1"/>
      <w:numFmt w:val="lowerLetter"/>
      <w:lvlText w:val="%1."/>
      <w:lvlJc w:val="left"/>
      <w:pPr>
        <w:ind w:left="928" w:hanging="360"/>
      </w:pPr>
      <w:rPr>
        <w:b/>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25206508"/>
    <w:multiLevelType w:val="hybridMultilevel"/>
    <w:tmpl w:val="6130F522"/>
    <w:lvl w:ilvl="0" w:tplc="AE7EAC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8C643E7"/>
    <w:multiLevelType w:val="hybridMultilevel"/>
    <w:tmpl w:val="F0D0DE06"/>
    <w:lvl w:ilvl="0" w:tplc="F9362940">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2F57C9C"/>
    <w:multiLevelType w:val="hybridMultilevel"/>
    <w:tmpl w:val="AE82296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20629A"/>
    <w:multiLevelType w:val="hybridMultilevel"/>
    <w:tmpl w:val="C48A5642"/>
    <w:lvl w:ilvl="0" w:tplc="9B56DF18">
      <w:start w:val="1"/>
      <w:numFmt w:val="decimal"/>
      <w:lvlText w:val="%1."/>
      <w:lvlJc w:val="left"/>
      <w:pPr>
        <w:ind w:left="720" w:hanging="360"/>
      </w:pPr>
      <w:rPr>
        <w:rFonts w:ascii="Calibri" w:eastAsia="Calibri" w:hAnsi="Calibri" w:cs="Calibri"/>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5800951"/>
    <w:multiLevelType w:val="multilevel"/>
    <w:tmpl w:val="D5D03CF4"/>
    <w:lvl w:ilvl="0">
      <w:start w:val="1"/>
      <w:numFmt w:val="decimal"/>
      <w:pStyle w:val="IFA1"/>
      <w:lvlText w:val="%1"/>
      <w:lvlJc w:val="left"/>
      <w:pPr>
        <w:ind w:left="3410" w:hanging="432"/>
      </w:pPr>
      <w:rPr>
        <w:b/>
      </w:rPr>
    </w:lvl>
    <w:lvl w:ilvl="1">
      <w:start w:val="1"/>
      <w:numFmt w:val="decimal"/>
      <w:pStyle w:val="Ttulo1"/>
      <w:lvlText w:val="%1.%2"/>
      <w:lvlJc w:val="left"/>
      <w:pPr>
        <w:ind w:left="576" w:hanging="576"/>
      </w:pPr>
      <w:rPr>
        <w:b/>
      </w:r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906CB5"/>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0FB0481"/>
    <w:multiLevelType w:val="hybridMultilevel"/>
    <w:tmpl w:val="20606D3E"/>
    <w:lvl w:ilvl="0" w:tplc="AA089CFC">
      <w:start w:val="1"/>
      <w:numFmt w:val="lowerLetter"/>
      <w:lvlText w:val="%1."/>
      <w:lvlJc w:val="left"/>
      <w:pPr>
        <w:ind w:left="819" w:hanging="360"/>
      </w:pPr>
      <w:rPr>
        <w:rFonts w:hint="default"/>
      </w:rPr>
    </w:lvl>
    <w:lvl w:ilvl="1" w:tplc="340A0019" w:tentative="1">
      <w:start w:val="1"/>
      <w:numFmt w:val="lowerLetter"/>
      <w:lvlText w:val="%2."/>
      <w:lvlJc w:val="left"/>
      <w:pPr>
        <w:ind w:left="1539" w:hanging="360"/>
      </w:pPr>
    </w:lvl>
    <w:lvl w:ilvl="2" w:tplc="340A001B" w:tentative="1">
      <w:start w:val="1"/>
      <w:numFmt w:val="lowerRoman"/>
      <w:lvlText w:val="%3."/>
      <w:lvlJc w:val="right"/>
      <w:pPr>
        <w:ind w:left="2259" w:hanging="180"/>
      </w:pPr>
    </w:lvl>
    <w:lvl w:ilvl="3" w:tplc="340A000F" w:tentative="1">
      <w:start w:val="1"/>
      <w:numFmt w:val="decimal"/>
      <w:lvlText w:val="%4."/>
      <w:lvlJc w:val="left"/>
      <w:pPr>
        <w:ind w:left="2979" w:hanging="360"/>
      </w:pPr>
    </w:lvl>
    <w:lvl w:ilvl="4" w:tplc="340A0019" w:tentative="1">
      <w:start w:val="1"/>
      <w:numFmt w:val="lowerLetter"/>
      <w:lvlText w:val="%5."/>
      <w:lvlJc w:val="left"/>
      <w:pPr>
        <w:ind w:left="3699" w:hanging="360"/>
      </w:pPr>
    </w:lvl>
    <w:lvl w:ilvl="5" w:tplc="340A001B" w:tentative="1">
      <w:start w:val="1"/>
      <w:numFmt w:val="lowerRoman"/>
      <w:lvlText w:val="%6."/>
      <w:lvlJc w:val="right"/>
      <w:pPr>
        <w:ind w:left="4419" w:hanging="180"/>
      </w:pPr>
    </w:lvl>
    <w:lvl w:ilvl="6" w:tplc="340A000F" w:tentative="1">
      <w:start w:val="1"/>
      <w:numFmt w:val="decimal"/>
      <w:lvlText w:val="%7."/>
      <w:lvlJc w:val="left"/>
      <w:pPr>
        <w:ind w:left="5139" w:hanging="360"/>
      </w:pPr>
    </w:lvl>
    <w:lvl w:ilvl="7" w:tplc="340A0019" w:tentative="1">
      <w:start w:val="1"/>
      <w:numFmt w:val="lowerLetter"/>
      <w:lvlText w:val="%8."/>
      <w:lvlJc w:val="left"/>
      <w:pPr>
        <w:ind w:left="5859" w:hanging="360"/>
      </w:pPr>
    </w:lvl>
    <w:lvl w:ilvl="8" w:tplc="340A001B" w:tentative="1">
      <w:start w:val="1"/>
      <w:numFmt w:val="lowerRoman"/>
      <w:lvlText w:val="%9."/>
      <w:lvlJc w:val="right"/>
      <w:pPr>
        <w:ind w:left="6579" w:hanging="180"/>
      </w:pPr>
    </w:lvl>
  </w:abstractNum>
  <w:abstractNum w:abstractNumId="16"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C32547C"/>
    <w:multiLevelType w:val="hybridMultilevel"/>
    <w:tmpl w:val="83A26690"/>
    <w:lvl w:ilvl="0" w:tplc="42FE687A">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C830F44"/>
    <w:multiLevelType w:val="hybridMultilevel"/>
    <w:tmpl w:val="DB12CAA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17"/>
  </w:num>
  <w:num w:numId="5">
    <w:abstractNumId w:val="6"/>
  </w:num>
  <w:num w:numId="6">
    <w:abstractNumId w:val="1"/>
  </w:num>
  <w:num w:numId="7">
    <w:abstractNumId w:val="16"/>
  </w:num>
  <w:num w:numId="8">
    <w:abstractNumId w:val="11"/>
  </w:num>
  <w:num w:numId="9">
    <w:abstractNumId w:val="12"/>
  </w:num>
  <w:num w:numId="10">
    <w:abstractNumId w:val="19"/>
  </w:num>
  <w:num w:numId="11">
    <w:abstractNumId w:val="20"/>
  </w:num>
  <w:num w:numId="12">
    <w:abstractNumId w:val="2"/>
  </w:num>
  <w:num w:numId="13">
    <w:abstractNumId w:val="18"/>
  </w:num>
  <w:num w:numId="14">
    <w:abstractNumId w:val="22"/>
  </w:num>
  <w:num w:numId="15">
    <w:abstractNumId w:val="9"/>
  </w:num>
  <w:num w:numId="16">
    <w:abstractNumId w:val="8"/>
  </w:num>
  <w:num w:numId="17">
    <w:abstractNumId w:val="7"/>
  </w:num>
  <w:num w:numId="18">
    <w:abstractNumId w:val="10"/>
  </w:num>
  <w:num w:numId="19">
    <w:abstractNumId w:val="21"/>
  </w:num>
  <w:num w:numId="20">
    <w:abstractNumId w:val="13"/>
  </w:num>
  <w:num w:numId="21">
    <w:abstractNumId w:val="4"/>
  </w:num>
  <w:num w:numId="22">
    <w:abstractNumId w:val="5"/>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C84"/>
    <w:rsid w:val="00000DA9"/>
    <w:rsid w:val="000129FE"/>
    <w:rsid w:val="00016B19"/>
    <w:rsid w:val="00031478"/>
    <w:rsid w:val="00042BD5"/>
    <w:rsid w:val="00057813"/>
    <w:rsid w:val="00065BC2"/>
    <w:rsid w:val="000702FA"/>
    <w:rsid w:val="00074B37"/>
    <w:rsid w:val="00084DB6"/>
    <w:rsid w:val="0009093C"/>
    <w:rsid w:val="00091466"/>
    <w:rsid w:val="000A28D4"/>
    <w:rsid w:val="000A37D3"/>
    <w:rsid w:val="000B1E4F"/>
    <w:rsid w:val="000B3918"/>
    <w:rsid w:val="000B49BA"/>
    <w:rsid w:val="000C430D"/>
    <w:rsid w:val="000C44BD"/>
    <w:rsid w:val="000D1791"/>
    <w:rsid w:val="000D26B5"/>
    <w:rsid w:val="000F44BB"/>
    <w:rsid w:val="000F7A94"/>
    <w:rsid w:val="0010032A"/>
    <w:rsid w:val="001026EF"/>
    <w:rsid w:val="001029E5"/>
    <w:rsid w:val="00110E4F"/>
    <w:rsid w:val="00112691"/>
    <w:rsid w:val="0011786D"/>
    <w:rsid w:val="0012161F"/>
    <w:rsid w:val="00122B0A"/>
    <w:rsid w:val="00126F49"/>
    <w:rsid w:val="001276E9"/>
    <w:rsid w:val="001347CA"/>
    <w:rsid w:val="001426A8"/>
    <w:rsid w:val="001435BD"/>
    <w:rsid w:val="00145020"/>
    <w:rsid w:val="00151FA9"/>
    <w:rsid w:val="001520B1"/>
    <w:rsid w:val="0016144C"/>
    <w:rsid w:val="0016343E"/>
    <w:rsid w:val="001660C9"/>
    <w:rsid w:val="001669B5"/>
    <w:rsid w:val="001677DA"/>
    <w:rsid w:val="00167D45"/>
    <w:rsid w:val="00175C69"/>
    <w:rsid w:val="00175F11"/>
    <w:rsid w:val="001902F7"/>
    <w:rsid w:val="00191FC0"/>
    <w:rsid w:val="001A2924"/>
    <w:rsid w:val="001A526B"/>
    <w:rsid w:val="001A552C"/>
    <w:rsid w:val="001B7AB8"/>
    <w:rsid w:val="001C286B"/>
    <w:rsid w:val="001E37A4"/>
    <w:rsid w:val="001F0024"/>
    <w:rsid w:val="001F43E2"/>
    <w:rsid w:val="00211D1A"/>
    <w:rsid w:val="002124B7"/>
    <w:rsid w:val="0021554A"/>
    <w:rsid w:val="00216CC7"/>
    <w:rsid w:val="00217CB7"/>
    <w:rsid w:val="002274FC"/>
    <w:rsid w:val="00233CA3"/>
    <w:rsid w:val="0023731E"/>
    <w:rsid w:val="00240C2C"/>
    <w:rsid w:val="00245BFA"/>
    <w:rsid w:val="0025439B"/>
    <w:rsid w:val="0025659E"/>
    <w:rsid w:val="00261329"/>
    <w:rsid w:val="00262413"/>
    <w:rsid w:val="00262969"/>
    <w:rsid w:val="00266BB0"/>
    <w:rsid w:val="00267A97"/>
    <w:rsid w:val="00272E62"/>
    <w:rsid w:val="0027304B"/>
    <w:rsid w:val="002804C6"/>
    <w:rsid w:val="00282BA1"/>
    <w:rsid w:val="00292F6A"/>
    <w:rsid w:val="002A02DF"/>
    <w:rsid w:val="002A2BE7"/>
    <w:rsid w:val="002A2F83"/>
    <w:rsid w:val="002B4C29"/>
    <w:rsid w:val="002B5320"/>
    <w:rsid w:val="002B5CF2"/>
    <w:rsid w:val="002C04C9"/>
    <w:rsid w:val="002C2C9A"/>
    <w:rsid w:val="002C562E"/>
    <w:rsid w:val="002E0E01"/>
    <w:rsid w:val="002E5E2B"/>
    <w:rsid w:val="002E650B"/>
    <w:rsid w:val="002E78C9"/>
    <w:rsid w:val="00302F26"/>
    <w:rsid w:val="003034C2"/>
    <w:rsid w:val="00303CC8"/>
    <w:rsid w:val="00305C0B"/>
    <w:rsid w:val="00306685"/>
    <w:rsid w:val="00310434"/>
    <w:rsid w:val="00311CE1"/>
    <w:rsid w:val="003159A1"/>
    <w:rsid w:val="00332282"/>
    <w:rsid w:val="0033390E"/>
    <w:rsid w:val="00334AF0"/>
    <w:rsid w:val="003360C8"/>
    <w:rsid w:val="00340DF5"/>
    <w:rsid w:val="003437A1"/>
    <w:rsid w:val="00345BB3"/>
    <w:rsid w:val="003543AF"/>
    <w:rsid w:val="003563D2"/>
    <w:rsid w:val="003578CD"/>
    <w:rsid w:val="003626A8"/>
    <w:rsid w:val="003704AC"/>
    <w:rsid w:val="003738C6"/>
    <w:rsid w:val="00373994"/>
    <w:rsid w:val="00373BC0"/>
    <w:rsid w:val="00382596"/>
    <w:rsid w:val="00382709"/>
    <w:rsid w:val="00384271"/>
    <w:rsid w:val="00390BA5"/>
    <w:rsid w:val="00396E9C"/>
    <w:rsid w:val="003A097E"/>
    <w:rsid w:val="003A5316"/>
    <w:rsid w:val="003A54E1"/>
    <w:rsid w:val="003A56D4"/>
    <w:rsid w:val="003A5E36"/>
    <w:rsid w:val="003A718D"/>
    <w:rsid w:val="003B22C7"/>
    <w:rsid w:val="003B5F82"/>
    <w:rsid w:val="003C2BB2"/>
    <w:rsid w:val="003D0411"/>
    <w:rsid w:val="003D0680"/>
    <w:rsid w:val="003D2BFA"/>
    <w:rsid w:val="003D47AF"/>
    <w:rsid w:val="003E6236"/>
    <w:rsid w:val="003F36BA"/>
    <w:rsid w:val="003F45D4"/>
    <w:rsid w:val="004003A3"/>
    <w:rsid w:val="00405685"/>
    <w:rsid w:val="00416046"/>
    <w:rsid w:val="00422B6C"/>
    <w:rsid w:val="004339D2"/>
    <w:rsid w:val="00436D3F"/>
    <w:rsid w:val="0044434F"/>
    <w:rsid w:val="0044493A"/>
    <w:rsid w:val="0044610D"/>
    <w:rsid w:val="004543C3"/>
    <w:rsid w:val="00456188"/>
    <w:rsid w:val="004672B9"/>
    <w:rsid w:val="00470457"/>
    <w:rsid w:val="00471CD3"/>
    <w:rsid w:val="00475C09"/>
    <w:rsid w:val="00477A89"/>
    <w:rsid w:val="00485318"/>
    <w:rsid w:val="00492312"/>
    <w:rsid w:val="00497681"/>
    <w:rsid w:val="004A1CC6"/>
    <w:rsid w:val="004A77F4"/>
    <w:rsid w:val="004B58F6"/>
    <w:rsid w:val="004C4242"/>
    <w:rsid w:val="004C4F4A"/>
    <w:rsid w:val="004C546F"/>
    <w:rsid w:val="004D3E9E"/>
    <w:rsid w:val="004E1C4F"/>
    <w:rsid w:val="004E295C"/>
    <w:rsid w:val="004F0F22"/>
    <w:rsid w:val="005022AE"/>
    <w:rsid w:val="005162E8"/>
    <w:rsid w:val="00520D40"/>
    <w:rsid w:val="0052228D"/>
    <w:rsid w:val="005344C0"/>
    <w:rsid w:val="005379BE"/>
    <w:rsid w:val="00550C8C"/>
    <w:rsid w:val="00553ECA"/>
    <w:rsid w:val="00555F0C"/>
    <w:rsid w:val="00566585"/>
    <w:rsid w:val="005731AF"/>
    <w:rsid w:val="0057401F"/>
    <w:rsid w:val="00581068"/>
    <w:rsid w:val="0058552A"/>
    <w:rsid w:val="0059589E"/>
    <w:rsid w:val="005E2A1E"/>
    <w:rsid w:val="005F0F3D"/>
    <w:rsid w:val="005F15F8"/>
    <w:rsid w:val="005F326A"/>
    <w:rsid w:val="0060329F"/>
    <w:rsid w:val="00617FA9"/>
    <w:rsid w:val="006212FC"/>
    <w:rsid w:val="00625775"/>
    <w:rsid w:val="006326B8"/>
    <w:rsid w:val="00633397"/>
    <w:rsid w:val="00643285"/>
    <w:rsid w:val="00645F0C"/>
    <w:rsid w:val="00652670"/>
    <w:rsid w:val="00653D58"/>
    <w:rsid w:val="00655692"/>
    <w:rsid w:val="0065585E"/>
    <w:rsid w:val="00662D8F"/>
    <w:rsid w:val="0066553C"/>
    <w:rsid w:val="006704AA"/>
    <w:rsid w:val="0069747A"/>
    <w:rsid w:val="006B160F"/>
    <w:rsid w:val="006B1DD1"/>
    <w:rsid w:val="006B6B06"/>
    <w:rsid w:val="006F4EA6"/>
    <w:rsid w:val="006F54C6"/>
    <w:rsid w:val="006F6A10"/>
    <w:rsid w:val="00705A4C"/>
    <w:rsid w:val="00710934"/>
    <w:rsid w:val="007121F9"/>
    <w:rsid w:val="00712BC2"/>
    <w:rsid w:val="00721CA3"/>
    <w:rsid w:val="00723F45"/>
    <w:rsid w:val="00731D1D"/>
    <w:rsid w:val="00735D03"/>
    <w:rsid w:val="00742F86"/>
    <w:rsid w:val="00745103"/>
    <w:rsid w:val="007457F2"/>
    <w:rsid w:val="00752E68"/>
    <w:rsid w:val="00753633"/>
    <w:rsid w:val="00756B96"/>
    <w:rsid w:val="00766C25"/>
    <w:rsid w:val="00777256"/>
    <w:rsid w:val="007827A7"/>
    <w:rsid w:val="00791465"/>
    <w:rsid w:val="00795226"/>
    <w:rsid w:val="007A10B5"/>
    <w:rsid w:val="007B084A"/>
    <w:rsid w:val="007C172F"/>
    <w:rsid w:val="007C26D2"/>
    <w:rsid w:val="007D17A7"/>
    <w:rsid w:val="007D3749"/>
    <w:rsid w:val="007E2E03"/>
    <w:rsid w:val="007E423C"/>
    <w:rsid w:val="007F0CE2"/>
    <w:rsid w:val="007F7CB1"/>
    <w:rsid w:val="00800683"/>
    <w:rsid w:val="008034A2"/>
    <w:rsid w:val="008043E3"/>
    <w:rsid w:val="0080601F"/>
    <w:rsid w:val="00806AE1"/>
    <w:rsid w:val="008112EF"/>
    <w:rsid w:val="008128E2"/>
    <w:rsid w:val="00816F0F"/>
    <w:rsid w:val="00817F2A"/>
    <w:rsid w:val="00821B90"/>
    <w:rsid w:val="00822447"/>
    <w:rsid w:val="00823CEF"/>
    <w:rsid w:val="008271EE"/>
    <w:rsid w:val="0082795F"/>
    <w:rsid w:val="00831897"/>
    <w:rsid w:val="0083498D"/>
    <w:rsid w:val="008415EF"/>
    <w:rsid w:val="0084310B"/>
    <w:rsid w:val="00853B93"/>
    <w:rsid w:val="008633D1"/>
    <w:rsid w:val="00865770"/>
    <w:rsid w:val="008663A5"/>
    <w:rsid w:val="008734A2"/>
    <w:rsid w:val="00873A1E"/>
    <w:rsid w:val="008756CA"/>
    <w:rsid w:val="00883948"/>
    <w:rsid w:val="00884A50"/>
    <w:rsid w:val="00887CF9"/>
    <w:rsid w:val="008911A5"/>
    <w:rsid w:val="00893411"/>
    <w:rsid w:val="00894381"/>
    <w:rsid w:val="008A282B"/>
    <w:rsid w:val="008A41E9"/>
    <w:rsid w:val="008A72B1"/>
    <w:rsid w:val="008B2913"/>
    <w:rsid w:val="008C5A74"/>
    <w:rsid w:val="008D3E9C"/>
    <w:rsid w:val="008F024D"/>
    <w:rsid w:val="008F061F"/>
    <w:rsid w:val="008F35B5"/>
    <w:rsid w:val="00906C70"/>
    <w:rsid w:val="009076E5"/>
    <w:rsid w:val="0091355D"/>
    <w:rsid w:val="009153DA"/>
    <w:rsid w:val="00920DFE"/>
    <w:rsid w:val="00922BED"/>
    <w:rsid w:val="00924C4A"/>
    <w:rsid w:val="0093042A"/>
    <w:rsid w:val="00931002"/>
    <w:rsid w:val="00933D7F"/>
    <w:rsid w:val="00934B70"/>
    <w:rsid w:val="00944B74"/>
    <w:rsid w:val="00946EA6"/>
    <w:rsid w:val="009476FD"/>
    <w:rsid w:val="0095256C"/>
    <w:rsid w:val="00960014"/>
    <w:rsid w:val="00972AE3"/>
    <w:rsid w:val="00980127"/>
    <w:rsid w:val="00987326"/>
    <w:rsid w:val="00992788"/>
    <w:rsid w:val="009961DD"/>
    <w:rsid w:val="009A2149"/>
    <w:rsid w:val="009A3021"/>
    <w:rsid w:val="009A3990"/>
    <w:rsid w:val="009A3BFD"/>
    <w:rsid w:val="009A635F"/>
    <w:rsid w:val="009B3708"/>
    <w:rsid w:val="009B60DB"/>
    <w:rsid w:val="009B7020"/>
    <w:rsid w:val="009C3B2A"/>
    <w:rsid w:val="009C417E"/>
    <w:rsid w:val="009C59F9"/>
    <w:rsid w:val="009C6287"/>
    <w:rsid w:val="009D283B"/>
    <w:rsid w:val="009D3FD4"/>
    <w:rsid w:val="009D61F1"/>
    <w:rsid w:val="009D7E13"/>
    <w:rsid w:val="009E6AA7"/>
    <w:rsid w:val="009E6F34"/>
    <w:rsid w:val="009F0331"/>
    <w:rsid w:val="009F54E5"/>
    <w:rsid w:val="009F617C"/>
    <w:rsid w:val="00A05A05"/>
    <w:rsid w:val="00A06F7F"/>
    <w:rsid w:val="00A14B07"/>
    <w:rsid w:val="00A16193"/>
    <w:rsid w:val="00A21318"/>
    <w:rsid w:val="00A25543"/>
    <w:rsid w:val="00A27786"/>
    <w:rsid w:val="00A37206"/>
    <w:rsid w:val="00A40A7C"/>
    <w:rsid w:val="00A425B7"/>
    <w:rsid w:val="00A50644"/>
    <w:rsid w:val="00A54BFF"/>
    <w:rsid w:val="00A6065A"/>
    <w:rsid w:val="00A62905"/>
    <w:rsid w:val="00A70A7B"/>
    <w:rsid w:val="00A7211C"/>
    <w:rsid w:val="00A732E7"/>
    <w:rsid w:val="00A761C2"/>
    <w:rsid w:val="00A814DF"/>
    <w:rsid w:val="00A8203A"/>
    <w:rsid w:val="00A82415"/>
    <w:rsid w:val="00A83041"/>
    <w:rsid w:val="00A930C1"/>
    <w:rsid w:val="00A944D4"/>
    <w:rsid w:val="00A950F6"/>
    <w:rsid w:val="00AA081B"/>
    <w:rsid w:val="00AA3115"/>
    <w:rsid w:val="00AB5B41"/>
    <w:rsid w:val="00AC2242"/>
    <w:rsid w:val="00AC3423"/>
    <w:rsid w:val="00AD446B"/>
    <w:rsid w:val="00AD5159"/>
    <w:rsid w:val="00AD6A8F"/>
    <w:rsid w:val="00AE2EF7"/>
    <w:rsid w:val="00B01D39"/>
    <w:rsid w:val="00B0391C"/>
    <w:rsid w:val="00B053A1"/>
    <w:rsid w:val="00B076F4"/>
    <w:rsid w:val="00B106E9"/>
    <w:rsid w:val="00B2505D"/>
    <w:rsid w:val="00B271FB"/>
    <w:rsid w:val="00B30E41"/>
    <w:rsid w:val="00B326B0"/>
    <w:rsid w:val="00B32B3B"/>
    <w:rsid w:val="00B3310D"/>
    <w:rsid w:val="00B41D87"/>
    <w:rsid w:val="00B471B5"/>
    <w:rsid w:val="00B47CD1"/>
    <w:rsid w:val="00B47F5A"/>
    <w:rsid w:val="00B547BA"/>
    <w:rsid w:val="00B54A74"/>
    <w:rsid w:val="00B54A9E"/>
    <w:rsid w:val="00B5591A"/>
    <w:rsid w:val="00B64A21"/>
    <w:rsid w:val="00B65BAA"/>
    <w:rsid w:val="00B70371"/>
    <w:rsid w:val="00B75D9D"/>
    <w:rsid w:val="00B80162"/>
    <w:rsid w:val="00B80555"/>
    <w:rsid w:val="00B8117D"/>
    <w:rsid w:val="00B83163"/>
    <w:rsid w:val="00B95193"/>
    <w:rsid w:val="00B966F5"/>
    <w:rsid w:val="00BA18F3"/>
    <w:rsid w:val="00BA2183"/>
    <w:rsid w:val="00BA6A13"/>
    <w:rsid w:val="00BB1E2D"/>
    <w:rsid w:val="00BB50A1"/>
    <w:rsid w:val="00BB535C"/>
    <w:rsid w:val="00BB53B6"/>
    <w:rsid w:val="00BB5FB1"/>
    <w:rsid w:val="00BC14C4"/>
    <w:rsid w:val="00BC6E6A"/>
    <w:rsid w:val="00BD16DB"/>
    <w:rsid w:val="00BD76FC"/>
    <w:rsid w:val="00BE54A4"/>
    <w:rsid w:val="00BE6D40"/>
    <w:rsid w:val="00BE7EB3"/>
    <w:rsid w:val="00BF0352"/>
    <w:rsid w:val="00BF08DD"/>
    <w:rsid w:val="00BF3DD9"/>
    <w:rsid w:val="00C057FF"/>
    <w:rsid w:val="00C06D78"/>
    <w:rsid w:val="00C11245"/>
    <w:rsid w:val="00C118AE"/>
    <w:rsid w:val="00C11FAF"/>
    <w:rsid w:val="00C13BF2"/>
    <w:rsid w:val="00C25AB5"/>
    <w:rsid w:val="00C26752"/>
    <w:rsid w:val="00C30791"/>
    <w:rsid w:val="00C31FE3"/>
    <w:rsid w:val="00C32638"/>
    <w:rsid w:val="00C33997"/>
    <w:rsid w:val="00C4268F"/>
    <w:rsid w:val="00C42E42"/>
    <w:rsid w:val="00C43C1E"/>
    <w:rsid w:val="00C47F7B"/>
    <w:rsid w:val="00C538B6"/>
    <w:rsid w:val="00C55567"/>
    <w:rsid w:val="00C5736C"/>
    <w:rsid w:val="00C65DBC"/>
    <w:rsid w:val="00C66FF9"/>
    <w:rsid w:val="00C67976"/>
    <w:rsid w:val="00C765B1"/>
    <w:rsid w:val="00C77B0C"/>
    <w:rsid w:val="00C8224D"/>
    <w:rsid w:val="00C83B38"/>
    <w:rsid w:val="00C85199"/>
    <w:rsid w:val="00C86C94"/>
    <w:rsid w:val="00C86ED5"/>
    <w:rsid w:val="00C9264B"/>
    <w:rsid w:val="00C946BA"/>
    <w:rsid w:val="00C96087"/>
    <w:rsid w:val="00C97F61"/>
    <w:rsid w:val="00CB07DC"/>
    <w:rsid w:val="00CD5ED5"/>
    <w:rsid w:val="00CD64BD"/>
    <w:rsid w:val="00CE0BFD"/>
    <w:rsid w:val="00CE3600"/>
    <w:rsid w:val="00CE4BED"/>
    <w:rsid w:val="00CE66DF"/>
    <w:rsid w:val="00CF051D"/>
    <w:rsid w:val="00D0246A"/>
    <w:rsid w:val="00D03B44"/>
    <w:rsid w:val="00D05AF5"/>
    <w:rsid w:val="00D13262"/>
    <w:rsid w:val="00D15254"/>
    <w:rsid w:val="00D15C75"/>
    <w:rsid w:val="00D17246"/>
    <w:rsid w:val="00D200F9"/>
    <w:rsid w:val="00D21313"/>
    <w:rsid w:val="00D25B6C"/>
    <w:rsid w:val="00D2622C"/>
    <w:rsid w:val="00D2711D"/>
    <w:rsid w:val="00D30442"/>
    <w:rsid w:val="00D31DBB"/>
    <w:rsid w:val="00D3293D"/>
    <w:rsid w:val="00D428A9"/>
    <w:rsid w:val="00D473D3"/>
    <w:rsid w:val="00D47B46"/>
    <w:rsid w:val="00D51767"/>
    <w:rsid w:val="00D54C5C"/>
    <w:rsid w:val="00D71143"/>
    <w:rsid w:val="00D81541"/>
    <w:rsid w:val="00D870B9"/>
    <w:rsid w:val="00DA1FDA"/>
    <w:rsid w:val="00DA6C2A"/>
    <w:rsid w:val="00DA74F0"/>
    <w:rsid w:val="00DA7FC1"/>
    <w:rsid w:val="00DB18E7"/>
    <w:rsid w:val="00DB6C80"/>
    <w:rsid w:val="00DC03D4"/>
    <w:rsid w:val="00DC50C5"/>
    <w:rsid w:val="00DC6A03"/>
    <w:rsid w:val="00DD0A8E"/>
    <w:rsid w:val="00DE2722"/>
    <w:rsid w:val="00DF487D"/>
    <w:rsid w:val="00DF4C9B"/>
    <w:rsid w:val="00DF555E"/>
    <w:rsid w:val="00DF65E6"/>
    <w:rsid w:val="00E031EC"/>
    <w:rsid w:val="00E07F51"/>
    <w:rsid w:val="00E1493B"/>
    <w:rsid w:val="00E17C31"/>
    <w:rsid w:val="00E32402"/>
    <w:rsid w:val="00E33C1D"/>
    <w:rsid w:val="00E35C8E"/>
    <w:rsid w:val="00E559E7"/>
    <w:rsid w:val="00E564EF"/>
    <w:rsid w:val="00E56524"/>
    <w:rsid w:val="00E628DF"/>
    <w:rsid w:val="00E672C3"/>
    <w:rsid w:val="00E71D23"/>
    <w:rsid w:val="00E84F91"/>
    <w:rsid w:val="00E85CD4"/>
    <w:rsid w:val="00E861CB"/>
    <w:rsid w:val="00E92580"/>
    <w:rsid w:val="00E93179"/>
    <w:rsid w:val="00E934D2"/>
    <w:rsid w:val="00E95B28"/>
    <w:rsid w:val="00EA21E5"/>
    <w:rsid w:val="00EA6572"/>
    <w:rsid w:val="00EB0B76"/>
    <w:rsid w:val="00EC5339"/>
    <w:rsid w:val="00ED1936"/>
    <w:rsid w:val="00ED1B9E"/>
    <w:rsid w:val="00ED21AD"/>
    <w:rsid w:val="00ED4DF8"/>
    <w:rsid w:val="00ED56A8"/>
    <w:rsid w:val="00ED740B"/>
    <w:rsid w:val="00ED76CA"/>
    <w:rsid w:val="00EE1EF5"/>
    <w:rsid w:val="00EE5050"/>
    <w:rsid w:val="00EE6863"/>
    <w:rsid w:val="00EE7323"/>
    <w:rsid w:val="00EF22A5"/>
    <w:rsid w:val="00EF5205"/>
    <w:rsid w:val="00F15068"/>
    <w:rsid w:val="00F37CC2"/>
    <w:rsid w:val="00F444C7"/>
    <w:rsid w:val="00F518A1"/>
    <w:rsid w:val="00F73649"/>
    <w:rsid w:val="00F822B3"/>
    <w:rsid w:val="00F87009"/>
    <w:rsid w:val="00F87445"/>
    <w:rsid w:val="00F91F35"/>
    <w:rsid w:val="00F961BF"/>
    <w:rsid w:val="00FA1269"/>
    <w:rsid w:val="00FB2597"/>
    <w:rsid w:val="00FB3854"/>
    <w:rsid w:val="00FB4D33"/>
    <w:rsid w:val="00FC2E9E"/>
    <w:rsid w:val="00FC44FF"/>
    <w:rsid w:val="00FC48A1"/>
    <w:rsid w:val="00FC5FD4"/>
    <w:rsid w:val="00FC5FD6"/>
    <w:rsid w:val="00FC7367"/>
    <w:rsid w:val="00FD2F07"/>
    <w:rsid w:val="00FD3638"/>
    <w:rsid w:val="00FD5285"/>
    <w:rsid w:val="00FE28C2"/>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CEDDA"/>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link w:val="PrrafodelistaCar"/>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550C8C"/>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550C8C"/>
    <w:rPr>
      <w:rFonts w:eastAsia="Calibri" w:cs="Times New Roman"/>
      <w:b/>
      <w:bCs/>
      <w:sz w:val="20"/>
      <w:szCs w:val="20"/>
    </w:rPr>
  </w:style>
  <w:style w:type="paragraph" w:styleId="NormalWeb">
    <w:name w:val="Normal (Web)"/>
    <w:basedOn w:val="Normal"/>
    <w:uiPriority w:val="99"/>
    <w:semiHidden/>
    <w:unhideWhenUsed/>
    <w:rsid w:val="00E672C3"/>
    <w:pPr>
      <w:spacing w:before="100" w:beforeAutospacing="1" w:after="150" w:line="240" w:lineRule="auto"/>
    </w:pPr>
    <w:rPr>
      <w:rFonts w:ascii="Times New Roman" w:eastAsia="Times New Roman" w:hAnsi="Times New Roman" w:cs="Times New Roman"/>
      <w:sz w:val="24"/>
      <w:szCs w:val="24"/>
      <w:lang w:eastAsia="es-CL"/>
    </w:rPr>
  </w:style>
  <w:style w:type="character" w:styleId="Mencinsinresolver">
    <w:name w:val="Unresolved Mention"/>
    <w:basedOn w:val="Fuentedeprrafopredeter"/>
    <w:uiPriority w:val="99"/>
    <w:semiHidden/>
    <w:unhideWhenUsed/>
    <w:rsid w:val="00E672C3"/>
    <w:rPr>
      <w:color w:val="605E5C"/>
      <w:shd w:val="clear" w:color="auto" w:fill="E1DFDD"/>
    </w:rPr>
  </w:style>
  <w:style w:type="character" w:customStyle="1" w:styleId="PrrafodelistaCar">
    <w:name w:val="Párrafo de lista Car"/>
    <w:link w:val="Prrafodelista"/>
    <w:uiPriority w:val="34"/>
    <w:locked/>
    <w:rsid w:val="002124B7"/>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54098">
      <w:bodyDiv w:val="1"/>
      <w:marLeft w:val="0"/>
      <w:marRight w:val="0"/>
      <w:marTop w:val="0"/>
      <w:marBottom w:val="0"/>
      <w:divBdr>
        <w:top w:val="none" w:sz="0" w:space="0" w:color="auto"/>
        <w:left w:val="none" w:sz="0" w:space="0" w:color="auto"/>
        <w:bottom w:val="none" w:sz="0" w:space="0" w:color="auto"/>
        <w:right w:val="none" w:sz="0" w:space="0" w:color="auto"/>
      </w:divBdr>
    </w:div>
    <w:div w:id="756100713">
      <w:bodyDiv w:val="1"/>
      <w:marLeft w:val="0"/>
      <w:marRight w:val="0"/>
      <w:marTop w:val="0"/>
      <w:marBottom w:val="0"/>
      <w:divBdr>
        <w:top w:val="none" w:sz="0" w:space="0" w:color="auto"/>
        <w:left w:val="none" w:sz="0" w:space="0" w:color="auto"/>
        <w:bottom w:val="none" w:sz="0" w:space="0" w:color="auto"/>
        <w:right w:val="none" w:sz="0" w:space="0" w:color="auto"/>
      </w:divBdr>
    </w:div>
    <w:div w:id="1026903097">
      <w:bodyDiv w:val="1"/>
      <w:marLeft w:val="0"/>
      <w:marRight w:val="0"/>
      <w:marTop w:val="0"/>
      <w:marBottom w:val="0"/>
      <w:divBdr>
        <w:top w:val="none" w:sz="0" w:space="0" w:color="auto"/>
        <w:left w:val="none" w:sz="0" w:space="0" w:color="auto"/>
        <w:bottom w:val="none" w:sz="0" w:space="0" w:color="auto"/>
        <w:right w:val="none" w:sz="0" w:space="0" w:color="auto"/>
      </w:divBdr>
    </w:div>
    <w:div w:id="1645088052">
      <w:bodyDiv w:val="1"/>
      <w:marLeft w:val="0"/>
      <w:marRight w:val="0"/>
      <w:marTop w:val="0"/>
      <w:marBottom w:val="0"/>
      <w:divBdr>
        <w:top w:val="none" w:sz="0" w:space="0" w:color="auto"/>
        <w:left w:val="none" w:sz="0" w:space="0" w:color="auto"/>
        <w:bottom w:val="none" w:sz="0" w:space="0" w:color="auto"/>
        <w:right w:val="none" w:sz="0" w:space="0" w:color="auto"/>
      </w:divBdr>
    </w:div>
    <w:div w:id="1844659671">
      <w:bodyDiv w:val="1"/>
      <w:marLeft w:val="0"/>
      <w:marRight w:val="0"/>
      <w:marTop w:val="0"/>
      <w:marBottom w:val="0"/>
      <w:divBdr>
        <w:top w:val="none" w:sz="0" w:space="0" w:color="auto"/>
        <w:left w:val="none" w:sz="0" w:space="0" w:color="auto"/>
        <w:bottom w:val="none" w:sz="0" w:space="0" w:color="auto"/>
        <w:right w:val="none" w:sz="0" w:space="0" w:color="auto"/>
      </w:divBdr>
      <w:divsChild>
        <w:div w:id="306207133">
          <w:marLeft w:val="0"/>
          <w:marRight w:val="0"/>
          <w:marTop w:val="0"/>
          <w:marBottom w:val="0"/>
          <w:divBdr>
            <w:top w:val="none" w:sz="0" w:space="0" w:color="auto"/>
            <w:left w:val="none" w:sz="0" w:space="0" w:color="auto"/>
            <w:bottom w:val="none" w:sz="0" w:space="0" w:color="auto"/>
            <w:right w:val="none" w:sz="0" w:space="0" w:color="auto"/>
          </w:divBdr>
          <w:divsChild>
            <w:div w:id="1585799926">
              <w:marLeft w:val="0"/>
              <w:marRight w:val="0"/>
              <w:marTop w:val="0"/>
              <w:marBottom w:val="0"/>
              <w:divBdr>
                <w:top w:val="none" w:sz="0" w:space="0" w:color="auto"/>
                <w:left w:val="none" w:sz="0" w:space="0" w:color="auto"/>
                <w:bottom w:val="none" w:sz="0" w:space="0" w:color="auto"/>
                <w:right w:val="none" w:sz="0" w:space="0" w:color="auto"/>
              </w:divBdr>
              <w:divsChild>
                <w:div w:id="162857693">
                  <w:marLeft w:val="0"/>
                  <w:marRight w:val="450"/>
                  <w:marTop w:val="0"/>
                  <w:marBottom w:val="150"/>
                  <w:divBdr>
                    <w:top w:val="none" w:sz="0" w:space="0" w:color="auto"/>
                    <w:left w:val="none" w:sz="0" w:space="0" w:color="auto"/>
                    <w:bottom w:val="none" w:sz="0" w:space="0" w:color="auto"/>
                    <w:right w:val="none" w:sz="0" w:space="0" w:color="auto"/>
                  </w:divBdr>
                  <w:divsChild>
                    <w:div w:id="1305741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d4NqV3ATrRztlC5zG3+i54jAtZMkZmbWdW9XPwvkxn8=</DigestValue>
    </Reference>
    <Reference Type="http://www.w3.org/2000/09/xmldsig#Object" URI="#idOfficeObject">
      <DigestMethod Algorithm="http://www.w3.org/2001/04/xmlenc#sha256"/>
      <DigestValue>veAkWovRdiXRWbkzkyJii9JKsf5bcIMRpvaoMkHj0sM=</DigestValue>
    </Reference>
    <Reference Type="http://uri.etsi.org/01903#SignedProperties" URI="#idSignedProperties">
      <Transforms>
        <Transform Algorithm="http://www.w3.org/TR/2001/REC-xml-c14n-20010315"/>
      </Transforms>
      <DigestMethod Algorithm="http://www.w3.org/2001/04/xmlenc#sha256"/>
      <DigestValue>Kwc2+wxdNnsPmAvo8TkpUbr4kNnuzFInbfn/d+rVP5M=</DigestValue>
    </Reference>
    <Reference Type="http://www.w3.org/2000/09/xmldsig#Object" URI="#idValidSigLnImg">
      <DigestMethod Algorithm="http://www.w3.org/2001/04/xmlenc#sha256"/>
      <DigestValue>f/qoU47SGDUwG5Uk9aNxTdwGEcqd62tbECy6STeco1M=</DigestValue>
    </Reference>
    <Reference Type="http://www.w3.org/2000/09/xmldsig#Object" URI="#idInvalidSigLnImg">
      <DigestMethod Algorithm="http://www.w3.org/2001/04/xmlenc#sha256"/>
      <DigestValue>Kzb3EBaY5H/U9k/WowfnWXoPgzoohixSotBTFNQ8Rv4=</DigestValue>
    </Reference>
  </SignedInfo>
  <SignatureValue>meU+ShsP4xYk6Ye3zzuzZ0PoXJCKQbQypc5QwbvDrmr6j3HrkEW0JHFvRHQHW+jQtS9JlcUE7g4Z
dwp1SQ9gMPUXP5J+ge/bwnJUXZONxOWMB5tPGN16fIeVImbBICwrWFaAM8NkJ4Jq+O9rSqsqTuLZ
hLyeJ9ze2LTiiy2FB2aw4o+UC97AeyW+EoisYBLwCDbrgUbRCcaYyTGi5CLrOCe7q3Q56Cfx0YTu
cWE/GtyLzj8CYzNfMagDlHyfi1gNoZeHEXB+ny/n8IbZh/Zhod+hU90YmZ+DpjrBJm0xaHOqeO2C
C59DI9JVi9MvZCpeNLS2/1uM13aBoaY/xgIgGg==</SignatureValue>
  <KeyInfo>
    <X509Data>
      <X509Certificate>MIIH5zCCBs+gAwIBAgIIXgO3r6YUi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TIyMzEzNTMwMFoXDTIyMTIyMzEzNTM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F2tzHww1k/0d9IZfbVqQ7YavLpk3hdtU+eN6rX6lU7WPQDcTi/sx8BPxYem1YFrZCC8K/NSOmEFfOOlB2TemhCfPrh5DggYHyxTU3goKyNm1gXiZ+rMPntrg/BmqxbkcwQOXrBY6QyG9x5/YgomxBHLuNM5Q1jpFuxRidMMWeONFQOtip/B28By702i+149Nc3mNcP4SyNsvjutjfDMJ6v2nAAqPk2hkBVjO71EOKJzRxN4rhrqZr97X5gwROLIDGL4NMFXn66pbsOfxSBCsgLK6hxxBlXISEXqptp3i2FKeTbBh2rTBYGnj7Hg/ebESZ9853Ql1X/tOjhN6oWAyB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Ntzj2H+k4KZQ+zBmbiOB5XN1Zexs9Ceko98th8Z25DM=</DigestValue>
      </Reference>
      <Reference URI="/word/endnotes.xml?ContentType=application/vnd.openxmlformats-officedocument.wordprocessingml.endnotes+xml">
        <DigestMethod Algorithm="http://www.w3.org/2001/04/xmlenc#sha256"/>
        <DigestValue>L3ij0CEbOwPIDXsixmKS8+Wt15W7fY2FS3TGumw7+gg=</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zIoJkyCO1hGkxtXqAOpOwAxW5GBn26oqag9Yh3deVas=</DigestValue>
      </Reference>
      <Reference URI="/word/footer2.xml?ContentType=application/vnd.openxmlformats-officedocument.wordprocessingml.footer+xml">
        <DigestMethod Algorithm="http://www.w3.org/2001/04/xmlenc#sha256"/>
        <DigestValue>ucU2rkR6edPbIC5/WJj50wli45hTxC4+l80ZdqOMqpo=</DigestValue>
      </Reference>
      <Reference URI="/word/footnotes.xml?ContentType=application/vnd.openxmlformats-officedocument.wordprocessingml.footnotes+xml">
        <DigestMethod Algorithm="http://www.w3.org/2001/04/xmlenc#sha256"/>
        <DigestValue>Z0uTnegYYXWuSxTcjqKfV3EZXuhaIwRDzvewjYv5Y7E=</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FR3CXDnjRI4LJYXRBQLwSpFA+9Nnq4kJnHJwJwWrJ30=</DigestValue>
      </Reference>
      <Reference URI="/word/media/image3.emf?ContentType=image/x-emf">
        <DigestMethod Algorithm="http://www.w3.org/2001/04/xmlenc#sha256"/>
        <DigestValue>R2rLQiqL76AUtUWu36ilTLlxqJEwRKBq9ckbHmkuSbk=</DigestValue>
      </Reference>
      <Reference URI="/word/numbering.xml?ContentType=application/vnd.openxmlformats-officedocument.wordprocessingml.numbering+xml">
        <DigestMethod Algorithm="http://www.w3.org/2001/04/xmlenc#sha256"/>
        <DigestValue>diPdE5vkM5XSBeke3JPz8+YMqLv3Egg1uZ0i8ERlJCE=</DigestValue>
      </Reference>
      <Reference URI="/word/settings.xml?ContentType=application/vnd.openxmlformats-officedocument.wordprocessingml.settings+xml">
        <DigestMethod Algorithm="http://www.w3.org/2001/04/xmlenc#sha256"/>
        <DigestValue>VQID+khg3hDtkNdaNeov1EmaYUNUUtq/QHRRosQI1nY=</DigestValue>
      </Reference>
      <Reference URI="/word/styles.xml?ContentType=application/vnd.openxmlformats-officedocument.wordprocessingml.styles+xml">
        <DigestMethod Algorithm="http://www.w3.org/2001/04/xmlenc#sha256"/>
        <DigestValue>bECOrOg5ZF0DMRauo7YLrsAhK4tibBlks154tC9qQZg=</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ZJMb3cfYxfFpljTNxpnU6R3LliedONWXgCbzvILECYI=</DigestValue>
      </Reference>
    </Manifest>
    <SignatureProperties>
      <SignatureProperty Id="idSignatureTime" Target="#idPackageSignature">
        <mdssi:SignatureTime xmlns:mdssi="http://schemas.openxmlformats.org/package/2006/digital-signature">
          <mdssi:Format>YYYY-MM-DDThh:mm:ssTZD</mdssi:Format>
          <mdssi:Value>2022-10-05T14:15:54Z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e2//f/9//3//f/9//3//f/9//3//f/9//3//f/9//3//f/9//3//f/9//3//f/9//3//f/9//3//f/9//3//f/9//3//f/9//3//f/9//3//f/9//3//f/9//3//f/9//3//f/9//3//f/9//3//f/9//3//f/9//3//f/9//3//f/9//3//f/9//3//f/9//3//f/9//3//f/9//3//f/9//3//f/9//3//f/9//3//f/9//3//f/9//3//f/9//3//f/9//3//f/9//3//f/9//3//f/9//3//f/9//3//f/9//3//f/9//3//f/9//3//f/9//3//f/9//3//f/9//3//f/9//3//f/9//3//f/9//3//f/9//3//f/9//3//f/9//3//f/9//3//f/9//3//f/9//3//f/9//3//f/9//3//f/9//3//f/9//3//f/9//3//f/9//3//f/9//3//f/9//3//f/9//3//f/9//3//f/9//3//f/9//3//f/9//3//f/9//3//f/9//3//e/9/11b/e/9//3//f/9//3//f/9//3//f/9//3//f/9//3//f/9//3//f/9//3//f/9//3//f/9//3//f/9//3//f/9//3//f/9//3//f/9//3//f/9//3//f/9//3//f/9//3//f/9//3//f/9//3//f/9//3//f/9//3//f/9//3//f/9//3//f/9//3//f/9//3//f/9//3//f/9//3//f/9//3//f/9//3//f/9//3//f/9//3//f/9//3//f/9//3//f/5//3//f/9//3//f/9//3//f/9//3//f/9//3//f/9//3//f/9//3//f/9//3//f/9//3//f/9//3//f/9//3//f/9//3//f/9//3//f/9//3//f/9//3//f/9//3//f/9//3//f/9//3//f/9//3//f/9//3//f/9//3//f/9//3//f/9//3//f/9//3//f/9//3/+f/9//n//f/5//3/+f/9//3//f/9//3/+f/9//3//f/9//3//f/9//3//f/9//3//f/9//3//f/5//3//d/93FDr/f/9//3//f/9//3//f/9//3//f/9//3//f/9//3//f/9//3//f/9//3//f/9//3//f/9//3//f/9//3//f/9//3//f/9//3//f/9//3//f/9//3//f/9//3//f/9//3//f/9//3//f/9//3//f/9//3//f/9//3//f/9//3//f/9//3//f/9//3//f/9//3//f/9//3//f/9//3//f/9//3//f/9//3//f/9//3//f/9//3//f/9//3//f/9//3/+f/9//3//f/9//3//f/9//3//f/9//3//f/9//3//f/9//3//f/9//3//f/9//3//f/9//3//f/9//3//f/9//3//f/9//3//f/9//n//f/5//3//f/9//3//f/9//3//f/9//3//f/9//3//f/9//3//f/9//3//f/9//3//f/9//3//f/9//3//f/9//3/ff/9//3//f/5//3/+f/5//n//f/9//3/+f/9//n/+f/5//3//f/9//3//f/9//3//f/9//3//f/9//3/+f/5//3//d79r9TX/d/9//3//f/9//3//f/9//3//f/9//3//f/9//3//f/9//3//f/9//3//f/9//3//f/9//3//f/9//3//f/9//3//f/9//3//f/9//3//f/9//3//f/9//3//f/9//3//f/9//3//f/9//3//f/9//3//f/9//3//f/9//3//f/9//3//f/9//3//f/9//3//f/9//3//f/9//3//f/9//3//f/9//3//f/9//3//f/9//3//f/9//3//f/9//3//f/9//3//f/9//3//f/9//3//f/9//3//f/9//3//f/9//3//f/9//3//f/9//3//f/9//3//f/9//3//f/9//3//f/9//3//f/9//3//f/9//3//f/9//3//f/9//3//f/9//3//f/9//3//f/9//3//f/9//3//f/9//3//f/9//3//f/9//3/+f/9//3//f/9//3//e/9//3//f/9//3//f/9//3//f/9//3//f/9//3//f/9//3//f/9//3//f/9//3//f/9//3//f/5//3//d59n0y3/d/9//3//f/9//3//f/9//3//f/9//3//f/9//3//f/9//3//f/9//3//f/9//3//f/9//3//f/9//3//f/9//3//f/9//3//f/9//3//f/9//3//f/9//3//f/9//3//f/9//3//f/9//3//f/9//3//f/9//3//f/9//3//f/9//3//f/9//3//f/9//3//f/9//3//f/9//3//f/9//3//f/9//3//f/9//3//f/9//3//f/9//3//f/9//3//f/9//3//f/9//3//f/9//n//f/9//3//f/9//3//f/9//3//f/9//3//f/9//3//f/9//3//f/9//3//f/9//3//f/9//3//f/9//3//f/9//3//f/9//n//f/9//3//f/9//n//f/9//3//f/9//3//f/9//3//f/9//3//f/9//3//f/9//n/+f/9//3//f/9//3//f997/3//f/9//3//f997/n/+f/9//3//f/9//3//f/9//3//f/9//3//f/9//3//f/9//3//f/9//3//ex5Xkynfc/9//3//f/9//3//f/9//3//f/9//3//f/9//3//f/9//3//f/9//3//f/9//3//f/9//3//f/9//3//f/9//3//f/9//3//f/9//3//f/9//3//f/9//3//f/9//3//f/9//3//f/9//3//f/9//3//f/9//3//f/9//3//f/9//3//f/9//3//f/9//3//f/9//3//f/9//3//f/9//3//f/9//3//f/9//3//f/9//3//f/9//3//f/9//3//f/9//3//f/9//3//f/5//3//f/9//3//f/9//3//f/9//3//f/9//3//f/9//n//f/9//3//f/9//3//f/9//3//f/9//3//f/9//3//f/9//3//f/5//3/+f/9//3//f/9//3/+f/9//3//f/9//3//f/9//3//f/9//3//f/9//3//f/9//3/+f/5//3//f/9733v/f/9//3v/f793v3f/f/9//3//f/9//3//f/9//3//f/9//3//f/9//3//f/9//3//f/9//3//f/9//3//e91SciX/d/9//3//f/9//3//f/9//3//f/9//3//f/9//3//f/9//3//f/9//3//f/9//3//f/9//3//f/9//3//f/9//3//f/9//3//f/9//3//f/9//3//f/9//3//f/9//3//f/9//3//f/9//3//f/9//3//f/9//3//f/9//3//f/9//3//f/9//3//f/9//3//f/9//3//f/9//3//f/9//3//f/9//3//f/9//3//f/9//3//f/9//3//f/9//3//f/9//3//f/9//3//f/9//n//f/9//3//f/9//3//f/9//3//f/9//n/+f/5//n//f/9//3//f/9//3//f/9//3//f/9//3//f/9//3//f/9//3//f/9//n/+f/9//3//f/9//3//f/9//3//f/9//3//f/9//3//f/9//3//f/9//3//f/9//n/+f/5//nvfe/97v3deZxNCbi1MKY4tsDVWSj1n/3//f/97/3//f/9//3//f/9//3//f/9//3//f/9//3//f/9//3//f/9//3v/e3tCkyXfd/9//3//f/9//3//f/9//3//f/9//3//f/9//3//f/9//3//f/9//3//f/9//3//f/9//3//f/9//3//f/9//3//f/9//3//f/9//3//f/9//3//f/9//3//f/9//3//f/9//3//f/9//3//f/9//3//f/9//3//f/9//3//f/9//3//f/9//3//f/9//3//f/9//3//f/9//3//f/9//3//f/9//3//f/9//3//f/9//3//f/9//3//f/9//3//f/9//3//f/9//3//f/9//3//f/9//3//f/9//3//f/9//3//f/9//3/+f/9//3//f/9//3//f/9//3//f/9//3//f/9//3//f/9//3//f/9//3//f/9//3//f/9//3//f/9//3//f/9//3//f/9//3//f/9//3//f/9//3//f/9//3//f/9//3//f/9//3v/f19nN0ZPJSwhrzXXVnVK0TktJVApNkZea/9//3//f/9//3//f/9//3//f/9//3//f/9//3//f/9//3//f/9//3//d1o+cyX/e/9//3//f/9//3//f/9//3//f/9//3//f/9//3//f/9//3//f/9//3//f/9//3//f/9//3//f/9//3//f/9//3//f/9//3//f/9//3//f/9//3//f/9//3//f/9//3//f/9//3//f/9//3//f/9//3//f/9//3//f/9//3//f/9//3//f/9//3//f/9//3//f/9//3//f/9//3//f/9//3//f/9//3//f/9//3//f/9//3//f/9//3//f/9//3//f/9//3//f/9//3//f/9//3v/f/97/3//e/9//3//f/9//3//e/9//3//f/9//3//f/9//3//f/9//3//f/9//3//f/9//3//f/9//3//f/9//3//f/9//3//f/9//3//f/9//3//f/9//3//f/9//3//f/9//3//f/9//3//f/9//3//f/9//3//f/97/3v8XlAp7Bh3Sp5v/3//e/97/3+/czZGDiGSMRxf/3//f/9//3//f/9//3//f/9//3//f/9//3//f/9//3//f/9//3v/d/g1dCX/e/9//3//f/9//3//f/9//3//f/9//3//f/9//3//f/9//3//f/9//3//f/9//3//f/9//3//f/9//3//f/9//3//f/9//3//f/9//3//f/9//3//f/9//3//f/9//3//f/9//3//f/9//3//f/9//3//f/9//3//f/9//3//f/9//3//f/9//3//f/9//3//f/9//3//f/9//3//f/9//3//f/9//3//f/9//3//f/9//3//f/9//3//f/5//Xv/f/9//3//f/9/n3MdYxU+szFyLZItszE4Rj9n/3/fe/9//3/+d/97/3//e/9/3n//f/5//3/+f/9//3//f/5//3//f/5//3//f/9//3//f/9//3//f/9//3//f/9//3//f99733f/f/9//3v/f/9//3/+e/9//3/ee/9//3//f/9//3//f/9//3/fd/9/G19QJTAlulL/e/97/3//f/9//3//f/9/ulaTMTAlP2f/f/9//3//f/9//3//f/9//3//f/9//3//f/9//3//f/9//3//e9YtlSn/e/9//3//f/9//3//f/9//3//f/9//3//f/9//3//f/9//3//f/9//3//f/9//3//f/9//3//f/9//3//f/9//3//f/9//3//f/9//3//f/9//3//f/9//3//f/9//3//f/9//3//f/9//3//f/9//3//f/9//3//f/9//3//f/9//3//f/9//3//f/9//3//f/9//3//f/9//3//f/9//3//f/9//3//f/9//3//f/9//3//f/9//3//f/5//Xv+e/9//3vfd1dKkS3tHFEp1Tk4QhdC9jkxJe4cLyW6Vv9733f/e/93/3v/f997/3//f/5//n//f/9//3//f/9/3nv/f957/3//f/9//3//f/9//3//f/9/n3PaWlRGsDWPMTRCd05dZ793/3v/e/9//n//f/5//3//f917/3//f/5//3/+f/9/33f/f59v1DXuGHlK33ffe/9//3//f/97/3//e993/38/Z3MtzRg+Z/9//3v/f/9//3//f/9//3//f/9//3//f/9//3//f/9//3//e7Ytti3fd/9//3//f/9//3//f/9//3//f/9//3//f/9//3//f/9//3//f/9//3//f/9//3//f/9//3//f/9//3//f/9//3//f/9//3//f/9//3//f/9//3//f/9//3//f/9//3//f/9//3//f/9//3//f/9//3//f/9//3//f/9//3//f/9//3//f/9//3//f/9//3//f/9//3//f/9//3//f/9//3//f/9//3//f/9//3//f/9//3//f/9//3//f/57/3//e/97/3vzOZExsjE+Z79z/3//e/97/3ufc/1ekjVxMfM5Xmffc/97/3v/f/9//3//f95//3//f/57/nf/f/9//3//f/9//3/+f/9//3//f/9//3+/d5dOby0MIQshsDXzPbAxby0tIfI5G2P/f/9//3v/f/9//n//f957/3//f/9//3//f/9//3f/e1hGDx3VOZ9z/3//f/9//3//f/9//3//e/9//3//e19rtDUPIV5n/3//f/9/nXP/f/9//3//f/9//3//f/9//3//f/9//3//d9YttSn/e/9//3//f/9//3//f/9//3//f/9//3//f/9//3//f/9//3//f/9//3//f/9//3//f/9//3//f/9//3//f/9//3//f/9//3//f/9//3//f/9//3//f/9//3//f/9//3//f/9//3//f/9//3//f/9//3//f/9//3//f/9//3//f/9//3//f/9//3//f/9//3//f/9//3//f/9//3//f/9//3//f/9//3//f/9//3//f/9//3//f/9//3//f/97/3f/f79z8zmRLdM133vfd/9//3v/f/97/3v/e997n3NXTg0dUCUcW/93/3v/e/9//3/fe/9//3//e/97/3//f997/3/ee/9//3//f/9//3//f/9/fm/SOQwhbym4Uv97/3//e/9/33c1QgsdTSW3Ut93/3//f/9//n//f/9//n//f/9//3//f/9//3teZ1ElEB1/a/97/3v/f/97/3/fe/9/3nvdd/9/33u/c/9/X2tRKZIxv3P/e997/3/ed/9//3//f/9//3//f/9//3//f/9//3//d5UptS3fd/9//3//f/9//3//f/9//3//f/9//3//f/9//3//f/9//3//f/9//3//f/9//3//f/9//3//f/9//3//f/9//3//f/9//3//f/9//3//f/9//3//f/9//3//f/9//3//f/9//3//f/9//3//f/9//3//f/9//3//f/9//3//f/9//3//f/9//3//f/9//3//f/9//3//f/9//3//f/9//3//f/9//3//f/9//3//f/9//3//f/9//3//f/9/33f/f3dKTiXTOf97/3//f/97/nv/f/9/33v/f/9//3/fex1fUCVQIbpO/3v/d/97/3//f/9/33v/e/97fWueb31v/3//f/9//3//f/9//3//e59zcC0MIfM5/3v/f/9/33f/f993/3v/f31rTiUsITVG33f/f/9//3//f/9//3//f/9//3//f993/381PlIp1TX/f/97/3//f/5//3//f/9//3//f/9//3//f993/3+aUjAlWEr/f/9//3//f/9//3//f/9//3//f/9//3//f/9//3//d7UplSn/e/9//3//f/9//3//f/9//3//f/9//3//f/9//3//f/9//3//f/9//3//f/9//3//f/9//3//f/9//3//f/9//3//f/9//3//f/9//3//f/9//3//f/9//3//f/9//3//f/9//3//f/9//3//f/9//3//f/9//3//f/9//3//f/9//3//f/9//3//f/9//3//f/9//3//f/9//3//f/9//3//f/9//3//f/9//3//f/9//3//f/9//3//f/97/3sbX5AtkC2/d79z/3//e/9//n//f/9//3//f/9//3//f/9/X2cOHU8heEr/e/97/3//f/9//3v/f/tWkC3KFDRCv3f/f/9//n//f/9//39/b08pDiHzOf9//3vfd/9//3v/f/9/vXPfd/97/3fSNQ0hVkbfd/9//3/+f/9//3//f/9//3//f/9733NxKVAlPmPfd/9//3//f/9//3//f95//3//f/5//nv+f/9733ffe9U5kzH8Xt97/3//f/9//3//f/9//3//f/9//3//f/9//3vfd5QptS3/d/9//3//f/9//3//f/9//3//f/9//3//f/9//3//f/9//3//f/9//3//f/9//3//f/9//3//f/9//3//f/9//3//f/9//3//f/9//3//f/9//3//f/9//3//f/9//3//f/9//3//f/9//3//f/9//3//f/9//3//f/9//3//f/9//3//f/9//3//f/9//3//f/9//3//f/9//3//f/9//3//f/9//3//f/9//3//f/9//3//f/9//3//f/97/3vzPU0lXmvfe/97/3//f/9//3/9f/5//3//f/9//3/ed/9/33O/b3AlDRk9X/97/3//f/97/3+/c7QtawhQJT1n/3//f/9//nv/f/9/33v0OQ8hszH/e993/3v/f/9//3//f/13/3//f/93/3u/c9Q1USmaUt97/3//f/9//3//f/9//3//f/97H19RJZEt/3v/f953/3/ee/9/33//f/9//3/de/9//n//f/9//3//e997kjGRLb93/3/ed/9//3//f/9//3//f/9//3//f/9//3/fc7QplCn/e/9//3//f/9//3//f/9//3//f/9//3//f/9//3//f/9//3//f/9//3//f/9//3//f/9//3//f/9//3//f/9//3//f/9//3//f/9//3//f/9//3//f/9//3//f/9//3//f/9//3//f/9//3//f/9//3//f/9//3//f/9//3//f/9//3//f/9//3//f/9//3//f/9//3//f/9//3//f/9//3//f/9//3//f/9//3//f/9//3//f/9//3//f993X2dvKRM+v3P/f/9//3//f/5//n//f/5//3//f/9//3//f/9//3v/e19nUCUuHV9nv3P/f/9/33cfW68MEh0PIf9//3//f/9//3//f/97HmPuHFApv3ffd/97/3/dd/9//3/+e/5//Xv/f/97/3//e39rcS1QKfxe/3//f/9//3//f/5//3/ec/93GD4xIRU+/3/ed/9//3//f713/3//f/9//3//f/9//n//f/9//3//f997HWNwLRVC/3//f/9//3//f/9//3//f/9//3//f/9//3vfc3QltSn/d/9//3//f/9//3//f/9//3//f/9//3//f/9//3//f/9//3//f/9//3//f/9//3//f/9//3//f/9//3//f/9//3//f/9//3//f/9//3//f/9//3//f/9//3//f/9//3//f/9//3//f/9//3//f/9//3//f/9//3//f/9//3//f/9//3//f/9//3//f/9//3//f/9//3//f/9//3//f/9//3//f/9//3//f/9//3//f/9//3//f/9//3//f/93FjYuHV1n/3//f/9//3//f/9//3//f/9//3//f/9//3//f/9//3//f/9/+1oOHZEp33P/d/97329TITQZ8RT9Xt97/3//f/9//3v/f993tjURIXdK/3//f/9//3//f/9//3//f/9//3//f/9//3//e/9721ovJbM133vfd/9//3//f/9//3//e/93li1TJV5nv3P/f/9//3//f/9//3//f/9//3//f/9//3//f/9//3//f/9//381Ri4lf2v/e/9/3nv/f/9//3//f/9//3//f/9//3+/c5Yptyn/e/97/3//f/9//3//f/9//3//f/9//3//f/9//3//f/9//3//f/9//3//f/9//3//f/9//3//f/9//3//f/9//3//f/9//3//f/9//3//f/9//3//f/9//3//f/9//3//f/9//3//f/9//3//f/9//3//f/9//3//f/9//3//f/9//3//f/9//3//f/9//3//f/9//3//f/9//3//f/9//3//f/9//3/+f/9//3//f/9//3//f/9/3nv/f19j1S2RKb9z/3//f/5//3//f/9//3//f/9//3//f/9//3v/f/9//3/ef/9/fmt4Sg8dFjr/c/9zH1c0GdIMEhm/c/9//3//f/9//3v/f/1aEiF0KZ9r/3//f/9/33v/f/9//3//f/9//3//f/9//3//f/9/33cVQg4hV0b/e/97/3//f/9//3//e79vVCVVJX9v/3v/f/9//3//f/9//3/+f/9//3//f/9//3//f/9//3//f/9/v3dda7ExFT7fd793/3/+e/9//3//f/9//3/+f/9//3+/c3Ultyn/d/97/3//f/9//3//f/9//3//f/9//3//f/9//3//f/9//3//f/9//3//f/9//3/+f/9//3//f/9//3//f/9//3//f/9//3//f/9//3//f/9//3//f/9//3//f/9//3//f/9//3//f/9//3//f/9//3//f/9//3//f/9//3//f/9//3//f/9//3//f/9//3//f/9//3//f/9//3//f/9//3//f/9//3//f/9//3//f/9//3//f/9//3//f5pKciGYRv97/3//f/9//3//f/9//3//f/9//3//f/9//3//f/9//3//f/9//3+fb5ItTyEcV/9zGTbyEPMQUyH/f/9//3//f/9//3v/e7MxEiE5Rv9/3nf/f/9//3//f/9//3//f/9//3//f/9//3//f/9//39ea3AtkC2/c/97/3//f/9//3//ez1bVCWWLf97/3//f/9//3//f/9//3//f/9//3//f/9//3//f/9//3//f/9//3//f/paLiUcY/9//3//f/9//3//f/9//3//f/9//3+/c5Yllin/e/97/3//f/9//3//f/9//3//f/9//3//f/9//3//f/9//3//f/9//3//f/9//3//f/9//3//f/9//3//f/9//3//f/9//3//f/9//3//f/9//3//f/9//3//f/9//3//f/9//3//f/9//3//f/9//3//f/9//3//f/9//3//f/9//3//f/9//3//f/9//3//f/9//3//f/9//3//f/9//3//f/9//3//f/9//3//f/9//3//f/9//3v/f7MtUR0+X/9733f/f/9//3//f/9//3//f/9//3//f/9//3//f/5//3/ef/9//3//f9pSkSmyKT9bNBnzEBMVGTrfd997/3//f/9//39fZzAlUilfZ/973nf/e/9//3//f/9//3//f/9//3//f/9//3//f/9/33f/f5hSbyl3Sv9//3//f/9//3//d7lKMiH4Of97/3//f/9//3//f/9//3//f/9//3//f/9//3//f/9//3//f953/3+/d997sjXSNf9/v3f/f/9//3//f/9//3/+f/9//3+/c3Ullin/d/9//3//f/9//3//f/9//3//f/9//3//f/9//3//f/9//3//f/9//3//f/9//3//f/9//3//f/9//3//f/9//3//f/9//3//f/9//3//f/9//3//f/9//3//f/9//3//f/9//3//f/9//3//f/9//3//f/9//3//f/9//3//f/9//3//f/9//3//f/9//3//f/9//3//f/9//3//f/9//3//f/9//3//f/9//3//f/9//3//f/9//3+fb3ElkyXfc/97/3//f/9//3//f/9//3//f/9//3//f/9//3//f/9//3//f/9//3/fe/978zVxIXQh9BT0FDQZH1v/f/9//3//f/9//3+7UlElszH/e/9//3//f/9//3//f/9//3//f/9//3//f/9//3//f/9//3/fd993kC3TNb9z/3//f/9//3//dxU6UyFbRv97/3//f/9//3//f/9//3//f/9//3//f/9//3//f/9//3/+f/9//3//f/9/XmtOKRtf33v/f/9//3//f/9//3//f/9//3+/c3UllSn/e/9//3//f/9//3//f/9//3//f/9//3//f/9//3//f/9//3//f/9//3//f/9//3//f/9//3//f/9//3//f/9//3//f/9//3//f/9//3//f/9//3//f/9//3//f/9//3//f/9//3//f/9//3//f/9//3//f/9//3//f/9//3//f/9//3//f/9//3//f/9//3//f/9//3//f/9//3//f/9//3//f/9//3//f/9//3//f/9//3//f/9//3vaVlAhOD7fd/97/3//f/9//3//f/9//3//f/9//3//f/9//3//f/5//3//f/9//3//f/9/HV9yIfEQ0wz1FFMd32//f/9//3//f/9//3u1NVIleEr/f/97/3//f/9//3//f/9//3//f/9//3//f/9//3//f997/3//f/97mFJxLZlO33v/f/9//3//d9MxUiHdVv97/3//f/9//3//f/9//3//f/9//3//f/9//3//f/9//nv/f/9//3//f997/3s0QpAx/3//d/9//3//f/5//n/+f/9//3+/c3QllSnfd/9//3//f/9//3//f/9//3//f/9//3//f/9//3//f/9//3//f/9//3//f/9//3//f/9//3//f/9//3//f/9//3//f/9//3//f/9//3//f/9//3//f/9//3//f/9//3//f/9//3//f/9//3//f/9//3//f/9//3//f/9//3//f/9//3//f/9//3//f/9//3//f/9//3//f/9//3//f/9//3//f/9//3//f/9//3//f/9//3//f/97/3vzNXEl/Vb/e/97/3//f/9//3//f/9//3//f/9//3//f/9//3//f/9//n//f/9//3//f/97/3s5PjQZ1AzUEJUl/3f/f/9//3//f/9/XmdTKTIln2//e/9/33v/f/9//3//f/9//3//f/9//3//f/9//3//f/9//3//f/97v3OzNXEpv3f/f/9//3//d5Ipkyk/X/9//3//f/9//3//f/9//3//f/9//3//f/9//3//f/9//3//f/9//3//f/9//399a5AtHGP/e/97/3//f/9//n//f/9//3+/c3UllSX/e/9//3//f/9//3//f/9//3//f/9//3//f/9//3//f/9//3//f/9//3//f/9//3//f/9//3//f/9//3//f/9//3//f/9//3//f/9//3//f/9//3//f/9//3//f/9//3//f/9//3//f/9//3//f/9//3//f/9//3//f/9//3//f/9//3//f/9//3//f/9//3//f/9//3//f/9//3//f/9//3//f/9//3//f/9//3//f/9//3//f/9/33dwJVAln2v/e/9//3//f/9//3//f/9//3//f/5//3//f/9/3n//f/5//3//f/9//3//f/9//3tfYxQVtAwVFZMl/3v/e/9//3//f993ulJTJbUx33f/e/9//3//f/9//3//f/9//3//f/9//3//f/5//3//f/9//3/ed/9//3sXQnItX2vfe/97/3+/c3ElciV/Z/97/3/+f/9//3//f/9//3//f/9//3//f/9//3//f/9//3/ee/9//3//f/9/33v/fzVC0jX/d/9733v/f/57/3/+f/9//3/fd3QllSnfd/9//3//f/9//3//f/9//3//f/9//3//f/9//3//f/9//3//e/97/3v/f/97/3//f/9//3//f/9//3//f/9//3//f/9//3//f/9//3//f/9//3//f/9//3//f/9//3//f/9//3//f/9//3//f/9//3//f/9//3//f/9//3//f/9//3//f/9//3//f/9//3//f/9//3//f/9//3//f/9//3//f/9//3//f/9//3//f/9//3//f/97v3OSKXEl33f/e/9//3//f/5//3//f/9//3/+f/9//n//f/9//3//f/9//3//f/9//3//f/9/33NfYxQV1AwUFbtK/3f/f/9//3//e/971DV0KRhC/3//f/9//3//f/9//3//f/9//3//f/9//3//f/9//3//f/5//3//f/9//3+fczAlszH/e/9//3efa5MpMB2/c/9//3//f/9//3//f/9//3//f/9//3//f/9//3//f/9//3//f/9//3//f/9//3//f993by2YTv97/3//f/9/3Xv/f99//3/fd7ctVCH/e/9//3//f/9//3//f/9//3//f/9//3//f/9//3//f/9//3+/c7I1LiV3Sp9z33v/f/9//3//f/9//3//f/9//3//f/9//3//f/9//3//f/9//3//f/9//3//f/9//3//f/9//3//f/9//3//f/9//3//f/9//3//f/9//3//f/9//3//f/9//3//f/9//3//f/9//3//f/9//3//f/9//3//f/9//3//f/9//3//f/9//3//e/97P2OSKZEt/3v/e/9//3//f/5//3//f/9//nv+e/57/3//f/9//3//f/9//3//f/9//3//f/9//3vfUjYd1BDzFP1O/3v/f/9//3v/f993ky0RIf5a/3v/f/9//3//f/9//3//f/9//3//f/9//3//f/9//3//f/9//n//f/9//3+/d/U5cSm/c/97/3s/X3MlUCH/d/9//3//f/9//3//f/9//3//f/9//3//f/9//3//f/9//3//f/9//3//f/9//3//f9932VaxMf9/v3f/f/9//3//f/9//3//e7ctdSG/c/9//3//f/9//3//f/9//3//f/9//3//f/9//3//f/9//3+yNawQrBQvJQ0dVkrfe/97/3//f/9//3//f/9//n//f/9//3//f/9//3//f/9//3//f/9//3//f/9//3//f/9//3//f/9//3//f/9//3//f/9//3//f/9//3//f/9//3//f/9//3//f/9//3//f/9//3//f/9//3//f/9//3//f/9//3//f/9//3//f/9//3//f/97vFJyKRU+/3v/f/9//3//f/9//3/+e/5//3//f/9//3//f/9//3//f/9//3//f/9//3//f/9//3dbQhUZ1AyxCJpG/3P/f/9//3//e39rUSUxIb9z/3//f/9//3//f/9//3//f/9//3//f/9//3//f/9//3//f/9//3/+f/9//3//f9taMCH8Vv97/3f+VlIhkin/d/9//3//f/9//3//f/9//3//f/9//3//f/9//3//f/9//3//f/9//3//f/9//3//f/9/33eQLX9r33v/f/9//3//f/9//3//d9gxVCF/a/9//3//f/9//3//f/9//3//f/9//3//f/9//3//f/9//39eZ3EtDiFPKQ0hsDFcZ/9//3//f/9//3//f/9//3//f/9//3//f/9//3//f/9//3//f/9//3//f/9//3//f/9//3//f/9//3//f/9//3//f/9//3//f/9//3//f/9//3//f/9//3//f/9//3//f/9//3//f/9//3//f/9//3//f/9//3//f/9//3//f/9//3//e/97GD5zKXhK/3//e/9//n//f/5//3//f/57/nv/f/9//3//f/9//3//f/9//3//f/9//3//f/97/3caOhUZ1BDyELUp/3ffe/9//3//e5pOUSVyKf97/3v/f/9//3//f/9//3//f/9//3//f/9//3//f/9//3/+f/9//n//f/9//3//f59zDh31Nf93/3u9TjMdkin/e/9//3//f/9//3//f/9//3//f/9//3//f/9//3//f/9//3//f/9//3//f/9//3//f/9//3tWSjVC/3/fe/9//3//f/9//3//e/gxVB39Vv9//3//f/9//3//f/9//3//f/9//3//f/9//3//f/9//3+/d/97v3P/e59vEz7xOf9//3//f/9//3//f/9//3//f/9//3//f/9//3//f/9//3//f/9//3//f/9//3//f/9//3//f/9//3//f/9//3//f/9//3//f/9//3//f/9//3//f/9//3//f/9//3//f/9//3//f/9//3//f/9//3//f/9//3//f/9//3//f/9//3//f/931zVzJR1f/3//f/9//3//f/9//3/fe/9//3//f/9//3//f997/3//f/9//3//f/9//3//f/97/3PYMfQUNhk1GVIZn2v/f/9//3//e/Y5USEWPt93/3//f/9//3//f/9//3//f/9//3//f/9//3//f/9//3//f/9//3//f/9//3//f/979TVxJf93/3e+TlQhtC3/e/9//3//f/9//3//f/9//3//f/9//3//f/9//3//f/9//3//f/9//3//f/9//3//f/9//3ufb28tv3f/e/9//3v/f/9//3//dzk6VB2aSv97/3//f/9//3//f/9//3//f/9//3//f/9//3//f/9//3//f993/3//f/9733f/f/9//3//f/9//3//f/9//3//f/9//3//f/9//3//f/9//3//f/9//3//f/9//3//f/9//3//f/9//3//f/9//3//f/9//3//f/9//3//f/9//3//f/9//3//f/9//3//f/9//3//f/9//3//f/9//3//f/9//3//f/9//3//f/5//3//e993lS10JX9r/3//f/9//3//f/9//3//f/9//3v/f/9/33+/e/9//3//f/9//3//f/9//3//e/9z/3c0HfUUNh2YJRIRe0b/f997/3v/f5QtUiGZSv93/3v/f/9//3//f/9//3//f/9//3//f/9//3//f/9//3/+f/9//n//f/9//3//e/9//FZRITtf/3dcRlQhtC3/e/9//3//f/9//3//f/9//3//f/9//3//f/9//3//f/9//3//f/9//3//f/9//3//f/9//3/fexQ+uFb/f/9//3//f/9//3v/d1o6VB0WOv97/3//f/9//3//f/9//3//f/9//3//f/9//3//f/9//3//f/9//3//e/57/3//f957/3//f/9//3//f/9//3//f/9//3//f/9//3//f/9//3//f/9//3//f/9//3//f/9//3//f/9//3//f/9//3//f/9//3//f/9//3//f/9//3//f/9//3//f/9//3//f/9//3//f/9//3//f/9//3//f/9//3//f/9//3//f/9//3v/f79vti1TId93/3//f/9//3//f/9//3//f/9//3//f7dWyRxNLZ5z/3//f/9//3//f/9//3//e/97329VIRYZVyGfSpchlSXfe/9//3/fd1MlUiE9X/93/3//f/9//3//f/9//3//f/9//3//f/9//3//f/9//3//f/5//3//f/9//3//f/97v29xITM6/3M7PjQd9TX/d/9//3//f/9//3//f/9//3//f/9//3//f/9//3//f/9//3//f/9//3//f/9//3//f/9//3//fxxj8z2/d/9//3//f/9//3//d5xCdCH2Nf97/3//f/9//3//f/9//3//f/9//3//f/9//3//f/9//3//f953/3v/f/9//3//f/9//3//f/9//3//f/9//3//f/9//3//f/9//3//f/9//3//f/9//3//f/9//3//f/9//3//f/9//3//f/9//3//f/9//3//f/9//3//f/9//3//f/9//3//f/9//3//f/9//3//f/9//3//f/9//3//f/9//3//f/9//3//f/9//3v/e59vlilTId93/3//f/9//3//f/9//3//f/9//3//fxpjLCWJFBRC/3v/f/9//3//f/9//3//f/93P192JRUZNR2/b9ktUh1/a/9//3ufbxAZUiV/a/97/3//f/9//3//f/9//3//f/9//3//f/9//3//f/9//3//f/9//3//f997/3/+f/9/33OSJS0d/3v7OTUdFjr/e/9//3//f/9//3//f/9//3//f/9//3//f/9//3//f/9//3//f/9//3//f/9//3//f/9//3v/f/97kTFea/97/3//f/9//3v/e5tGlCHULf97/3//f/9//3//f/9//3//f/9//3//f/9//3//f/9//3//e/9//3//f/9//3//f/9//3//f/9//3//f/9//3//f/9//3//f/9//3//f/9//3//f/9//3//f/9//3//f/9//3//f/9//3//f/9//3//f/9//3//f/9//3//f/9//3//f/9//3//f/9//3//f/9//3//f/9//3//f/9//3//f/9//3//f/9//3//f/9//3//f59rlil1Jf97/3//f/9//3//f/9//3//f/9//3//f/97HGMOIS4hfm//e/9//n//f/9//3//f/97HldVHRQVti2/b/9WMRlZRv97/3v8VjAdMB3/e/97/3//f/9//3//f/9//3//f/9//3//f/9//3//f/9//3//f/9//3//f/9//3//f/9//3u5TnElP18ePjUdFjr/e/9//3//f/9//3//f/9//3//f/9//3//f/9//3//f/9//3//f/9//3//f/9//3//f/9//nv/f/9/d06RMf97/3v/f/9//3v/dz5bkymSKf93/3//f/9//3//f/9//3//f/9//3//f/9//3//f/9//3//f/9//3//f/9//3//f/9//3//f/9//3//f/9//3//f/9//3/ff/9//3//f/9//3//f/5//3//f/9//3//f/9//3//f/9//3//f/9//3//f/9//3//f/9//3//f/9//3//f/9//3//f/9//3//f/9//3//f/9//3//f/9//3//f/9//3//f/9//3//f/9//3//e59rdSV1Jf97/3//f/9//3//f/9//3/+f/9//nv/f/97n2+zNS8hd0r/f/97/3/+e/9//n//f/93u0o0GfEQ9TX/e39jUh1RJf933294QjEdky3fd/9//3//f/9//3//f/9//3//f/9//3//f/9//3//f/9//3//f/9//3//f/9//3//f/9//3+/bzEhGzofPlcl1TH/d/97/3//f/9//3//f/9//3//f/9//3//f/9//3//f/9//3//f/9//3//f/9//3//f/97/3//f/9/fm/SOZ9v/3//f/9/3nf/f15jkiVRIf93/3v/f/9//3//f/9//3//f/9//3//f/9//3//f/9//3//f/9//3//f/9//3//f/9//3//f/9//3//f/9//3//f99//3//f/9//3//f/9//3//f/9//n//f/9//3//f/9//3//f/9//3//f/9//3//f/9//3//f/9//3//f/9//3//f/9//3//f/9//3//f/9//3//f/9//3//f/9//3//f/9//3//f/9//3//f/9//3//f59rdSV0Jf97/3//f/9//3//f/9//3//f/5//3//f/9//3vbVi8hkjHfd/97/3//e/9//3//f/97NzpVHdEQeUb/e/9z1C1RIZ9v/3MWNnMh9jXfd/9//3//f/9//3//f/9//3//f/9//3//f/9//3//f/9//3//f/9//3//f/9//3//f/9//3//e5MpEx0ePlch9zXfc/9//3//f/9//3//f/9//3//f/9//3//f/9//3//f/9//3//f/9//3//f/9//3//f/9//3//f99//392SrlW/3v/f/9//3//e59ncSGSJf93/3//f/9//3//f/9//3//f/9//3//f/9//3//f/9//3//f/9//3//f/9//3//f/9//3//f/9//3//f/9//3//f/9//3//f917/3//f/9//nv/f/9//3//f/9//n/+f/5//3//f/9//3//f/9//3//f/9//3//f/9//3//f/9//3//f/9//3//f/9//3//f/9//3//f/9//3//f/9//3//f/9//3//f/9//3//f/9//3//e39rVSF0Jd93/3//f/9//3//f/9//3/+f/5//3//f/9//39/b5EtLyF/a993/3//e/9//3//f/979TE0GRIZ21bfc/9z/FIxITk+v2v3NTIZFzr/e/9//3//f/9//3//f/9//3//f/9//3//f/9//3//f/9//3//f/9//3//f/9//3//f/9//3vfdzhCMx2ZKRUdFzr/e/97/3//f/9//3//f/9//3//f/9//3//f/9//3//f/9//3//f/9//3//f/9//3//f/97/3//f/9//3tdZ9I133f/f/9//3//e59nciFzJb9v/3v/f/9//3//f/9//3//f/9//3//f/9//3//f/9//3//f/9//3//f/9//3//f/9//3//f/9//3//f/9//3//f/9//3//f/9//3v/e993/3//f/9//3v/f/9//n/+f/1//n//f/9//3//f/9//3//f/9//3//f/9//3//f/9//3//f/9//3//f/9//3//f/9//3//f/9//3//f/9//3//f/9//3//f/9//3//f/9//3//f39ndSVUIf97/3//f/9//3//f/9//3//f/5//3//f/9//3v/fzZCMSG7Uv9//3f/f/9//3//f/939TEzGRIZXmP/d/9733NyJTId/3P4MTMdOT7/f/9//3//f/9//3//f/9//3//f/9//3//f/9//3//f/9//3//f/9//3//f/9//3//f/9//3//d39nVCU2IfQYFzr/e/9//3//f/9//3//f/9//3//f/9//3//f/9//3//f/9//3//f/9//3//f/9//3//f/9//3//f/9//3v/fxU+HV//f/9//3//e99zUSFSIT5f/3//f/9//3//f/9//3//f/9//3//f/9//3//f/9//3//f/9//3//f/9//3//f/9//3//f/9//3//f/9//3//f/9/nG//f79zd0r8Wv9733e/c/97/3//f/9/3Xf/f/5//3//f/9//3//f/9//3//f/9//3//f/9//3//f/9//3//f/9//3//f/9//3//f/9//3//f/9//3//f/9//3//f/9//3//f/9//3//f/9//3//e59rVSF1Jf97/3//f/9//3//f/9//3//f/5//3//f/9//3//fxxfMSHVNf97/3v/f/9/3nv/f/93FjYTGREZn2v/f/93/3dzKTMdn2e4KTQdfEb/d/9//3//f/9//3//f/9//3//f/9//3//f/9//3//f/9//3//f/9//3//f/9//3//f/9//3v/f993UiHzGDUdlCn/d/97/3//f/9//3//f/9//3//f/9//3//f/9//3//f/9//3//f/9//3//f/9//3//f/9//3/ee/9//3//f7tW9T3/f/9//3v/e99zciExHf1W/3v/f/9//3//f/9//3//f/9//3//f/9//3//f/9//3//f/9//3//f/9//3//f/9//3//f/9//3//f/9//3//f/9//39+awwdigyMDBEhlDFfZ99333f/f/9//3v/f/9//3//f/9//3//f/9//3//f/9//3//f/9//3//f/9//3//f/9//3//f/9//3//f/9//3//f/9//3//f/9//3//f/9//3//f/9//3//f/9//3//f59rliV1Jf97/3//f/9//3//f/9//3//f/9//3//f/9//3//f79ztTFRJd93/3v/f/9//3//f/971TE1ITMd33f/f/97/3f2NfIUfkJWHTUdnUb/e/9//3//f/9//3//f/9//3//f/9//3//f/9//3//f/9//3//f/9//3//f/9//3//f/9//3v/f/97lC0UHTQdkyn/d/9//3//f/9//3//f/9//3//f/9//3//f/9//3//f/9//3//f/9//3//f/9//3//f/9//3/+f/5//3/fd59vsjWfc/9//3v/e99ztS1TIXpG/3//f/9//3//f/9//3//f/9//3//f/9//3//f/9//3//f/9//3//f/9//3//f/9//3//f/9//3//f/9//3//f/9//3tdZ6oUECHPGPEc8xzRGDQllTG8Ur9z/3v/f753/3//f/9//3//f/9//3//f/9//3//f/9//3//f/9//3//f/9//3//f/9//3//f/9//3//f/9//3//f/9//3//f/9//3//f/9//3//f/9//3//e59rdSWVKf97/3//f/9//3//f/9//3//f/9//3//f/9//3//e/9/Fz4wIX5n/3vfd/9//3//e99zUiE0IXUp/3v/e/97/3/+WjMddyGYJRUVnUb/e/97/n//f/9//3//f/9//3//f/9//3//f/9//3//f/9//3//f/9//3//f/9//3//f/9//3//e/97WUYTHfIUcyn/d/97/3//f/9//3//f/9//3//f/9//3//f/9//3//f/9//3//f/9//3//f/9//3//f/9//3//f/9//n//e997V0qYUt97/3//e99zOD5UIZUt/3v/f/9//3//f/9//3//f/9//3//f/9//3//f/9//3//f/9//3//f/9//3//f/9//3//f/9//3//f/9//3//f/9/33f/ez1jN0Y5RpUtEh3RGDMh8RgyJXMtN0J/a/9//3//f/9//3//f/9//3//f/9//3//f/9//3//f/9//3//f/9//3//f/9//3//f/9//3//f/9//3//f/9//3//f/9//3//f/9//3//f/9//3//f59rdiVUIf97/3//f/9//3//f/9//3//f/9//3//f/9//3//f/9/HmNRJZdK/3v/f/9//3//e99zUyEUHfk5/3//f/9//3v/dzMdNRk2GVcdv07/e/97/3/+f/9//3//f/9//3//f/9//3//f/9//3//f/9//3//f/9//3//f/9//3//f/9//3//e/9/f2szHfIUcyXfc/9//3//f/9//3//f/9//3//f/9//3//f/9//3//f/9//3//f/9//3//f/9//3//f/9//3//f/9//nv/f9972lqyNf97/3v/d/97eUJUHZUp/3v/e/9//3//f/9//3//f/9//3//f/9//3//f/9//3//f/9//3//f/9//3//f/9//3//f/9//3//f/9//3//f/9//3//f/9//3//e/9733NfYzc+cylSJTIh8BiVLZtO33v/f997/3//f997/3//f/9//3//f/9//3//f/9//3//f/9//3//f/9//3//f/9//3//f/9//3//f/9//3//f/9//3//f/9//3//f/9//3//e59rdSVUId93/3//f/9//3//f/9//3//f/9//3//f/9//3//f/9/f2tPIdIx/3v/f/9//3//f39rUyHzGBk+/3v/f/9//3/fc9cxFBk3GTYZn0r/d/97/n//f/9//3//f/9//3//f/9//3//f/9//3//f/9//3//f/9//3//f/9//3//f/9//3//f/9733N0JTMdMh2/b/97/3//f/9//3//f/9//3//f/9//3//f/9//3//f/9//3//f/9//3//f/9//3//f/9//3//f/9//nv/f/9/f2/TNT1j/3v/d/93/VI0HXQl33f/f/9//3//f/9//3//f/9//3//f/9//3//f/9//3//f/9//3//f/9//3//f/9//3//f/9//3//f/9//3//f/9//3//f/9//3//f/97/3f/e/97v2/9WvY1MiESHXMpsTVba/9/33v/f/9/33//f/9//3//f/9//3//f/9//3//f/9//3//f/9//3//f/9//3//f/9//3//f/9//3//f/9//3//f/9//3//f/9//3//f59vlilUIf97/3v/f/9//3//f/9//3//f/9//3//f/9//3//f/9//3uRLZAp/3f/f/5//3//e19jMx3zGDtG/3//f/9//3//d7xONR0WGTcdfUb/d/97/3//f/9//3//f/9//3//f/9//3//f/9//3//f/9//3//f/9//3//f/9//3//f/9//3//f/9//3e2LfEYMR2fb/9//3//f/9//3//f/9//3//f/9//3//f/9//3//f/9//3//f/9//3//f/9//3//f/9//3//f/9//3//f/9//39YSjZC/3v/d/93f2NVITMd33f/f/9//3//f/9//3//f/9//3//f/9//3//f/9//3//f/9//3//f/9//3//f/9//3//f/9//3//f/9//3//f/9//n//f/9//3//f/9//3v/e/97/3//e/97v2+aTlAlby0TRv9/33//f/9//3//f/9//3//f/9//3//f/9//3//f/9//3//f/9//3//f/9//3//f/9//3//f/9//3//f/9//3//f/9//3//f/9//3//e79vdSVUId93/3//f/9//3//f/9//3//f/9//3//f/9//3//f/9//3uYSpEpn2//e/9//3//ex9bMx3yGL1S/3v/f/9//3//e59rNB31FBYZXEL/d/9//3//f/9//3//f/9//3//f/9//3//f/9//3//f/9//3//f/9//3//f/9//3//f/9//3//f/97/3v3OdAQEBmfa/97/3//f/9//3//f/9//3//f/9//3//f/9//3//f/9//3//f/9//3//f/9//3//f/9//3//f/9//3//f/9//38dY7IxfWf/e99zv29VHTQdn2//f/9//3//f/9//3//f/9//3//f/9//3//f/9//3//f/9//3//f/9//3//f/9//3//f/9//3//f/9//3//f/5//n/+f/9//3//f/9//3//e/9//3v/d99z/3v/e/97GmN1Tr97/3//f/9//3//f/9//3//f/9//3//f/9//3//f/9//3//f/9//3//f/9//3//f/9//3//f/9//3//f/9//3//f/9//3//f/9//3//f79vlikzHd93/3//f/9//3//f/9//3//f/9//3//f/9//3//f/9//389Y5Mt21L/f/9//3//e71OExkzIR9f/3//f/9//3//f/93linTEBUZGjr/e/97/3//f/9//3//f/9//3/+f/9//3//f/9//3//f/9//3//f/9//3//f/9//3//f/9//3/+f/9//3fdUs8QMh1fY/97/3//f/9//3//f/9//3//f/9//3//f/9//3//f/9//3//f/9//3//f/9//3//f/9//3//f/9//3//f/9//3/fd9Ixl0r/d/97329VITQdf2v/f/9//3//f/9//3//f/9//3//f/9//3//f/9//3//f/9//3//f/9//3//f/9//3//f/9//3//f/9//3//f/9//3//f/9//3//f/9//3//f/97/3//f/9//3//f/97/3+/e/9/vnf/f/9//3//f/9//3//f/9//3//f/9//3//f/9//3//f/9//3//f/9//3//f/9//3//f/9//3//f/9//3//f/9//3//f/9//3//f79zdiVUIV9n/3//e/9//3//f/9//3//f/9//3//f/9//3//f/9//39/b1Il9jn/f/9//3v/exk+ExkzIX9r/3v/f/9//3/+e/97GTrTENMU2DH/e/9//3//f/9//3//f/9//n//f/9//3//f/9//3//f/9//3//f/9//3//f/9//3//f/9//3/+f/9//3dfY9AUMh0/X/97/3//f/9//n//f/9//3//f/9//3//f/9//3//f/9//3//f/9//3//f/9//3//f/9//3/+f/9//3//f/9//3//e3ZGsS2fa/9733MzGVQd/Fr/f/9//3//f/9//3//f/9//3//f/9//3//f/9//3//f/9//3//f/9//3//f/9//3//f/9//3//f/9//3//f/9//3//f/9//3//f/9//3//f/9//3//f/57/3//f/9//3//f/9//3//f/9//3//f/9//3//f/9//3//f/9//3//f/9//3//f/9//3//f/9//3//f/9//3//f/9//3//f/9//3//f/9//3//f/9//3//f99zty1UIfxW/3//f/9//3//f/9//3//f/9//3//f/9//3//f/9//3+fb7YxlC3/f/5//3//e9c1Exl0Kb9z/3v+f/9//3/+f/97/1r0GNMUVCX/e/97/3//f/9//3//f/9//3/+f/9//3//f/9//3//f/9//3//f/9//3//f/9//3//f/9//3/+f/9//3ufb/EUMiH+Wv9//3//f/9//3//f/9//3//f/9//3//f/9//3//f/9//3//f/9//3//f/9//3//f/9//3/+f/57/3//f/9//3//fzxjkCm5Tv9/33NUHTQdeUrfe/9//3//f/9//3//f/9//3//f/9//3//f/9//3//f/9//3//f/9//3//f/9//3//f/9//3//f/9//3//f/9//3//f/9//3//f/9//3//f/9//3//f/9//3//f/9//3+9d/9//3//f/5//3/+f/9//3//f/9//3//f/9//3//f/9//3//f/9//3//f/9//3//f/9//3//f/9//3//f/9//3//f/9//3//f/9//3//f993ti10JVdG/3v/f/9//3//f/9//3//f/9//3//f/9//3//f/9//3/fd1pGky3/e957/3/fc5YtNB2ULf97/nf/f/9//3/+f/9/n29UIbEQEh3fc/9//3//f/9//3//f/9//3//f/9//3//f/9//3//f/9//3//f/9//3//f/9//3//f/9//3//f/17/3+/bxEdEBm8Uv97/3//f/9//3//f/9//3//f/9//3//f/9//3//f/9//3//f/9//3//f/9//3//f/9//3/+f/9//3//f/9//3//e993kCkUOv93/3c0HVQh9Tnfd/9//3//f/9//3//f/9//3//f/9//3//f/9//3//f/9//3//f/9//3//f/9//3//f/9//3//f/9//3//f/5//3//f/9//3//f/9//3//f/9//3//f/9//3/ff/9//3//f/9/vXf/f/9/3Xv/f/9//3//f/9//3//f/9//3//f/9//3//f/9//3//f/9//3//f/9//3//f/9//3//f/9//3//f/9//n/+f/9//3//f9933VZQIZAt33v/f/9//3//f/9//3//f/9//3//f/9//3//f/9//3/fe19nkS3/f997/3//e3UpExlYQv97/3//f/9//3//f/9//3u0MdAQ0BS/a/97/3/+f/9//3//f/9//3//f/9//3//f/9//3//f/9//3//f/9//3//f/9//3//f/9//3//f/9//3//e+4c7hhXRv9//3v/f/9//3//f/9//3//f/9//3//f/9//3//f/9//3//f/9//3//f/9//3//f/9//3//f/9//3//f/9//3//f/97l05vJV9f32+XJTMZcinfd/9//3v/f/9//3//f/9//3//f/9//3//f/9//3//f/9//3//f/9//3//f/9//3//f/9//3//f/9//3//f/9//3//f/9//3//f/9//3//f/9//3//f/9//3//f/9//3//f/9//3//f/9//3//f/9//3//f/9//3//f/9//3//f/9//3//f/9//3//f/9//3//f/9//3//f/9//3//f/9//3//f/9//n//f/9//3v/e/93HV9QJU8l33vfd/9//3//f/9//3//f/9//nv/f/9//3//f/9//3//f59vbiX4Wv97/3v/d1QhMx2ZSv97/3//f/9//3//f/9//3tXQvAU8RQeW/93/3v+f/9//3//f/9//3//f/9//3//f/9//3//f/9//3//f/9//3//f/9//3//f/9//3//f/9/33vfdw0dzBTTNf97/3//e/9//3//f/9//3//f/9//3//f/9//3//f/9//3//f/9//3//f/9//3//f/9//3//f/9//3//f/9//3/ed/9/v29wJfUx/3cbNlQdMSG/c/97/3v/f/9//n//f/9//3//f/9//3//f/9//3//f/9//3//f/9//3//f/9//3//f/9//3//f/9//3//f/9//3//f/9//3//f/9//3//f/9//3//f/9//3//f/9//3//f/9//3//f/9//3//f/9//3//f/9//3//f/9//3//f/9//3//f/9//3//f/9//3//f/9//3//f/9//3//f/9//3//f/9//3/+f/9//3v/f/97v3NxKVElv3P/e/97/3//f/9//3//f/9//3//f/9//3//f/9//3//f993bikSPv9//3/fd1QhExkdW/97/3//f/9//3//f/9//38dXzIh0BR6Rv93/3//f/9//3//f/9//3//f/9//3//f/9//3//f/9//3//f/9//3//f/9//3//f/9//3/+e/9//3v/fwwdqhRvKf9//3v/f/9//3//f/9//3//f/9//3//f/9//3//f/9//3//f/9//3//f/9//3//f/9//3//f/9//3//f/9//3//f/9//3fTMZQpH1v/VhMVMSGfb/9//3v/f/9//3/+f/9//3//f/9//3//f/9//3//f/9//3//f/9//3//f/9//3//f/9//3//f/9//3//f/9//3//f/9//3//f/9//3//f/9//3//f/9//3//f/9//3//f/9//3//f/9//3//f/9//3//f/9//3//f/9//3//f/9//3//f/9//3//f/9//3//f/9//3//f/9//3//f/9//3//f/9//n/+f/9//3//f/9733dxKTEh/1r/e/9//3//f997/3/+f/9//3//f/9//3//f/9//3//f9938jmPLf97/3t/axIZMyF/Z/9//3//f/9//3//f/9//3+/c1Mh0BC0Lf97/3v/f/9//3//f/9//3//f/9//3//f/9//3//f/9//3//f/9//3//f/9//3//f/9//3/+f/9//3+/dywhqhSQMf97/3//f/9//3//f/9//3//f/9//3//f/9//3//f/9//3//f/9//3//f/9//3//f/9//3//f/9//3//f/9//3//f/9/33cdW3IltymfSlUhEB2fb/97/3//f/9//n//f/9//3//f/9//3//f/9//3//f/9//3//f/9//3//f/9//3//f/9//3//f/9//3//f/9//3//f/9//3//f/9//3//f/9//3//f/9//3//f/9//3//f/9//3//f/9//3//f/9//3//f/9//3//f/9//3//f/9//3//f/9//3//f/9//3//f/9//3//f/9//3//f/9//3//f/9//3/+f/9//3//f993/3uzMTIh1zX/e/97/3//f/9//3//f/9//3//f/9//3//f/5//3//f/97dkaxLb9z/3+bThIdlSnfc/9//3/+f/9//3//f/9//3//e7UtrgxRIb9z/3//f/9//3//f/9//3//f/9//3//f/9//3//f/9//3//f/9//3//f/9//3//f/9//3/+f/9//3//f/pe+17fd/9//3//f/9//3//f/9//3//f/9//3//f/9//3//f/9//3//f/9//3//f/9//3//f/9//3//f/9//3//f/9//3//f/9//3/fd7UxVSW6LTQhMCF/a/9//3//f/9//3//f/9//3//f/9//3//f/9//3//f/9//3//f/9//3//f/9//3//f/9//3//f/9//3//f/9//3//f/9//3//f/9//3//f/9//3//f/9//3//f/9//3//f/9//3//f/9//3//f/9//3//f/9//3//f/9//3//f/9//3//f/9//3//f/9//3//f/9//3//f/9//3//f/9//3//f/9//3//f/9//3//f/97/3u6TjMhNCGfa/97/3v/f/9//3//f/9//3//f/9//3//f/9//n//f/97uVKRKb9v/3v3NfEY+Dn/d/9//3//f/9//3//f/9//3//exc+rhDOFPxa/3v/f/9//3//f/9//3//f/9//3//f/9//3//f/9//3//f/9//3//f/9//3//f/9//3//f957/3/fe/97v3f/f/9//3//f/9//3//f/9//3//f/9//3//f/9//3//f/9//3//f/9//3//f/9//3//f/9//3//f/9//3//f/5//3//f/9/33f/e/5aVCU1IdEUDh1ea997/3//f/9//n//f/9//3//f/9//3//f/9//3//f/9//3//f/9//3//f/9//3//f/9//3//f/9//3//f/9//3//f/9//3//f/9//3//f/9//3//f/9//3//f/9//3//f/9//3//f/9//3//f/9//3//f/9//3//f/9//3//f/9//3//f/9//3//f/9//3//f/9//3//f/9//3//f/9//3//f/9//3//f/9//3//f/9//3+fb3UpNB0dW/97/3//f/9//3//f/9//3//f/9//3//f/9//3//f/9/PV+SKX9nn29UIRIZe0r/e/97/3//f/9//3//f/9//3//e9xWzhTNFNM1/3//f/9//3//f/9//3//f/9//3//f/9//3//f/9//3//f/9//3//f/9//3//f/9//3//f/9//3//f/9//3//f/9//3//f/9//3//f/9//3//f/9//3//f/9//3//f/9//3//f/9//3//f/9//3//f/9//3//f/9//3//f/9//3/+f/9//3//e/93kylUJRAdLyVda/9//3//f/9//3//f/9//3//f/9//3//f/9//3//f/9//3//f/9//3//f/9//3//f/9//3//f/9//3//f/9//3//f/9//3//f/9//3//f/9//3//f/9//3//f/9//3//f/9//3//f/9//3//f/9//3//f/9//3//f/9//3//f/9//3//f/9//3//f/9//3//f/9//3//f/9//3//f/9//3//f/9/3nv/f/9//3//f/9/33f/e1MhVCFYQv93/3v/f/9//3//f/9//3//f/9//3//f/9//3//f/9/n29SIR9bv07RFPEYvVL/e/9//n//f/9//3//f/9//3//e15nDh2KEOwc/3v/f/9//3/+f/9//3//f/9//3//f/9//3//f/9//3//f/9//3//f/9//3//f/9//3/+f/9//3//f99733v/f/9//3//f/9//3//f/9//3//f/9//3//f/9//3//f/9//3//f/9//3//f/9//3//f/9//3//f/9//3//f/9//3//f/9//3//e79zP2MOGS8hTiV+b/9//3//f/9//3//f/9//3//f/9//3//f/9//3//f/9//3//f/9//3//f/9//3//f/9//3//f/9//3//f/9//3//f/9//3//f/9//3//f/9//3//f/9//3//f/9//3//f/9//3//f/9//3//f/9//3//f/9//3//f/9//3//f/9//3//f/9//3//f/9//3//f/9//3//f/9//3//f/9//3//f/9//3//f/9//3//f/9//3//e/c5UyGTKX9n/3//e/9//n//f/9//3//f/9//3//f/9//3/fd/9/33d0JbgtNiGxDBIdP2P/f/9//3//f/9//3//f/9//3//f793NUJvKdI5/3//f/9//n/+f/5//3//f/9//3//f/9//3//f/9//3//f/9//3//f/9//3//f/9//3//f/9//3//f/9//3//f/9//3//f/9//3//f/9//3//f/9//3//f/9//3//f/9//3//f/9//3//f/9//3//f/9//3//f/9//3//f/9//3//f/9//3//f/9/v2/6VhM+v3Pfe/9//3//f/9//3//f/9//3//f/9//3//f/9//3//f/9//3//f/9//3//f/9//3//f/9//3//f/9//3//f/9//3//f/9//3//f/9//3//f/9//3//f/9//3//f/9//3//f/9//3//f/9//3//f/9//3//f/9//3//f/9//3//f/9//3//f/9//3//f/9//3//f/9//3//f/9//3//f/9//3//f/9//3//f/9//3//f/9//3//f39rMR0wHf1av3P/f/5//3/+f/9//3//f/5//3/+f/57/3//f/97v3OVKbIM9BQUGREdf2v/f/9//3//f/9//3//f/9//Xv/f/9/v3d/b/9//3//f/5//n/+f/9//3//f/9//3//f/9//3//f/9//3//f/9//3//f/9//3//f/9//3//f/9//3//f/9//3//f/9//3/+f/9//3//f/9//3//f/9//3//f/9//3//f/9//3//f/9//3//f/9//3//f/9//3//f/9//3//f/9//3//f/9//3//f/97/3//e/9733v/f/9//3//f/9//3//f/9//3//f/9//3//f/9//3//f/9//3//f/9//3//f/9//3//f/9//3//f/9//3//f/9//3//f/9//3//f/9//3//f/9//3//f/9//3//f/9//3//f/9//3//f/9//3//f/9//3//f/9//3//f/9//3//f/9//3//f/9//3//f/9//3//f/9//3//f/9//3//f/9//3//f/9//3//f/9//3//f/9//3//f/931TEyIVMl/3v/e/57/n//f957/3//f/9//Xv9f/9//3//f/9//3dTIRUVHjoUGTIhv3P/f/9//3//f/9//3//f/9//n/9e/9//3//f/9//3//f/5//n/+f/5//3//f/9//3//f/9//3//f/9//3//f/9//3//f/9//3//f/9//3//f/9//3//f/9//3//f/9//3//f/9//3//f/9//3//f/9//3//f/9//3//f/9//3//f/9//3//f/9//3//f/9//3//f/9//3//f/9//3//f/9//3/+f/5//nv/f/9//3//f/9//3//f/9//3//f/9//3//f/9//3//f/9//3//f/9//3//f/9//3//f/9//3//f/9//3//f/9//3//f/9//3//f/9//3//f/9//3//f/9//3//f/9//3//f/9//3//f/9//3//f/9//3//f/9//3//f/9//3//f/9//3//f/9//3//f/9//3//f/9//3//f/9//3//f/9//3//f/9//3//f/9//3//f/9//3//f/9//3//f/97Hl8yJVQpWkbfd/9/3nf/f/9//3//f/9//3/+e/5733v/f993d0YSGfQQv0o1GVIl33v/f/9//3//f/9//3//f/9//n//f/9//3//f997/3//f/5//n/+f/9//3//f/9//3//f/9//3//f/9//3//f/9//3//f/9//3//f/9//3//f/9//3//f/9//3//f/9//3//f/9//3//f/9//3//f/9//3//f/9//3//f/9//3//f/9//3//f/9//3//f/9//3//f/9//3//f/9//3//f/9//3//f/9//3/+f/57/3//f/9//3//f/9//3//f/9//3//f/9//3//f/9//3//f/9//3//f/9//3//f/9//3//f/9//3//f/9//3//f/9//3//f/9//3//f/9//3//f/9//3//f/9//3//f/9//3//f/9//3//f/9//3//f/9//3//f/9//3//f/9//3//f/9//3//f/9//3//f/9//3//f/9//3//f/9//3//f/9//3//f/9//3//f/9//3//f/9//3//f/9733cXPjIhMSG7Ut9z/3v/f993/3v/f/9//3//f/9//3/fe1RG6xTXLXgh3C01GdU1/3//f/9//3//e/9//3//f957/n/+f/9//3//f/9//3/+f/9//n//f/9//3//f/9//3//f/9//3//f/9//3//f/9//3//f/9//3//f/9//3//f/9//3//f/9//3//f/9//3//f/9//3//f/9//3//f/9//3//f/9//3//f/9//3//f/9//3//f/9//3//f/9//3//f/9//3//f/9//3//f/9//3//f/9//3//f/9//3//f/9//3//f/9//3//f/9//3//f/9//3//f/9//3//f/9//3//f/9//3//f/9//3//f/9//3//f/9//3//f/9//3//f/9//3//f/9//3//f/9//3//f/9//3//f/9//3//f/9//3//f/9//3//f/9//3//f/9//3//f/9//3//f/9//3//f/9//3//f/9//3//f/9//3//f/9//3//f/9//3//f/9//3//f/9//3//f/9//3//f/9//3+fb7U1UiUxIRY633P/e/9//3v/f/97/3//e/9/XmuPLW0p33OdRlcdFhU1GVhG/3/ff/9//3//f/9//3//f/9//n//f/5//3//f/9//3//f/5//3//f/9//3//f/9//3//f/9//3//f/9//3//f/9//3//f/9//3//f/9//3//f/9//3//f/9//n//f/9//3//f/9//n//f/9//3//f/9//3//f/9//3//f/9//3//f/9//3//f/9//3//f/9//3//f/9//3//f/9//3//f/9//3//f9573nvee/9//3//f/9//3//f/9//3//f/9//3//f/9//3//f/9//3//f/9//3//f/9//3//f/9//3//f/9//3//f/9//3//f/9//3//f/9//3//f/9//3//f/9//3//f/9//3//f/9//3//f/9//3//f/9//3//f/9//3//f/9//3//f/9//3//f/9//3//f/9//3//f/9//3//f/9//3//f/9//3//f/9//3//f/9//3//f/9//3//f/9//3//f/9/3nv/f39r1TUQHRAZsy02Ql1j/3/fe993v3P9WrQ1cC1WSp5v/3t/YzUVFRHzFP1a/3//f/9//3//f/9//3//f/9//3//f/9//3//f/9//3//f/9//3//f/9//3//f/9//3//f/9//3//f/9//3//f/9//3//f/9//3//f/9//3//f/9//3//f/9//3//f/9//3//f/9//3//f/9//3//f/9//3//f/9//3//f/9//3//f/9//3//f/9//3//f/9//3//f/9//3//f/9//3//f/9//3//f/9//3//f/9//3//f/9//3//f/9//3//f/9//3//f/9//3//f/9//3//f/9//3//f/9//3//f/9//3//f/9//3//f/9//3//f/9//3//f/9//3//f/9//3//f/9//3//f/9//3//f/9//3//f/9//3//f/9//3//f/9//3//f/9//3//f/9//3//f/9//3//f/9//3//f/9//3//f/9//3//f/9//3//f/9//3//f/9//3//f/9//3//f/9//3//f/5//3/fe/9//3seWxc+Lx1OJQwdCyGOLW4tTimRMTdGPWf/f/97/3efZzMZ0hASGV9n/3//f/9//3v/f/9//3//f/9//3//f/9//3//f/9//3//f/9//3//f/9//3//f/9//3//f/9//3//f/9//3//f/9//3//f/9//3//f/9//3//f/9//3//f/9//3//f/9//3//f/9//3//f/9//3//f/9//3//f/9//3//f/9//3//f/9//3//f/9//3//f/9//3//f/9//3//f/9//3//f/9//3//f/9//3//f/9//3//f/9//3//f/9//3//f/9//3//f/9//3//f/9//3//f/9//3//f/9//3//f/9//3//f/9//3//f/9//3//f/9//3//f/9//3//f/9//3//f/9//3//f/9//3//f/9//3//f/9//3//f/9//3//f/9//3//f/9//3//f/9//3//f/9//3//f/9//3//f/9//3//f/9//3//f/9//3//f/9//3//f/9//3//f/9//3//f/9//3//f/9//3//f/9//3//e/9733saY9dWlVKVUvheXGvfe/9//3/fe/9//3u/czEh8BgwHd93/3v/f/9//3//f/9//3//f/9//3//f/9//3//f/9//3//f/9//3//f/9//3//f/9//3//f/9//3//f/9//3//f/9//3//f/9//3//f/9//3//f/9//3//f/9//3//f/9//3//f/9//3//f/9//3//f/9//3//f/9//3//f/9//3//f/9//3//f/9//3//f/9//3//f/9//3//f/9//3//f/9//3//f/9//3//f/9//3//f/9//3//f/9//3//f/9//3//f/9//3//f/9//3//f/9//3//f/9//3//f/9//3//f/9//3//f/9//3//f/9//3//f/9//3//f/9//3//f/9//3//f/9//3//f/9//3//f/9//3//f/9//3//f/9//3//f/9//3//f/9//3//f/9//3//f/9//3//f/9//3//f/9//3//f/9//3//f/9//3//f/9//3//f/9//3//f/9//3//f/9//3//f/9//3//f99//3//f/9/33v/f/9//3//f/9//3//f/9//3+/e80YagxwKd93/3v/f/9//3//f/9//3//f/9//3//f/9//3//f/9//3//f/9//3//f/9//3//f/9//3//f/9//3//f/9//3//f/9//3//f/9//3//f/9//3//f/9//3//f/9//3//f/9//3//f/9//3//f/9//3//f/9//3//f/9//3//f/9//3//f/9//3//f/9//3//f/9//3//f/9//3//f/9//3//f/9//3//f/9//3//f/9//3//f/9//3//f/9//3//f/9//3//f/9//3//f/9//3//f/9//3//f/9//3//f/9//3//f/9//3//f/9//3//f/9//3//f/9//3//f/9//3//f/9//3//f/9//3//f/9//3//f/9//3//f/9//3//f/9//3//f/9//3//f/9//3//f/9//3//f/9//3//f/9//3//f/9//3//f/9//3//f/9//3//f/9//3//f/9//3//f/9//3//f/9//3//f/9//3//f/9//3//f/9//3//f/9//3//f/9//3//f/9/v3f/f+wczBgUPv97/3v/f/9//3//f/9//3//f/9//3//f/9//3//f/9//3//f/9//3//f/9//3//f/9//3//f/9//3//f/9//3//f/9//3//f/9//3//f/9//3//f/9//3//f/9//3//f/9//3//f/9//3//f/9//3//f/9//3//f/9//3//f/9//3//f/9//3//f/9//3//f/9//3//f/9//3//f/9//3//f/9//3//f/9//3//f/9//3//f/9//3//f/9//3//f/9//3//f/9//3//f/9//3//f/9//3//f/9//3//f/9//3//f/9//3//f/9//3//f/9//3//f/9//3//f/9//3//f/9//3//f/9//3//f/9//3//f/9//3//f/9//3//f/9//3//f/9//3//f/9//3//f/9//3//f/9//3//f/9//3//f/9//3//f/9//3//f/9//3//f/9//3//f/9//3//f/9//3//f/9//3//f/9//3//f/9//3//f/9//3//f997/3//f/9//3/+f/9//3+/d+wcLiE9Z/97/3//f/9//3//f/9//3//f/9//3//f/9//3//f/9//3//f/9//3//f/9//3//f/9//3//f/9//3//f/9//3//f/9//3//f/9//3//f/9//3//f/9//3//f/9//3//f/9//3//f/9//3//f/9//3//f/9//3//f/9//3//f/9//3//f/9//3//f/9//3//f/9//3//f/9//3//f/9//3//f/9//3//f/9//3//f/9//3//f/9//3//f/9//3//f/9//3//f/9//3//f/9//3//f/9//3//f/9//3//f/9//3//f/9//3//f/9//3//f/9//3//f/9//3//f/9//3//f/9//3//f/9//3//f/9//3//f/9//3//f/9//3//f/9//3//f/9//3//f/9//3//f/9//3//f/9//3//f/9//3//f/9//3//f/9//3//f/9//3//f/9//3//f/9//3//f/9//3//f/9//3//f/9//3//f/9//3//f/9//3//f/9//3//f/9//n//f/9/vnf/f/9//3//e/9//3//f/9//3//f/9//3//f/9//3//f/9//3//f/9//3//f/9//3//f/9//3//f/9//3//f/9//3//f/9//3//f/9//3//f/9//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5//n//f/9//3//f/9//n/+f/9//3//f/9//3//f/9//3//f/9//3//f/9//3//f/9//3//f/9//3//f/9//3//f/9//3//f/9//3//f/9//3//f/9//3//f/9//3//f/9//3//f/9//3//f/9//3//f/9//3//f/9//3//f/9//3//f/9//3//f/9//3//f/9//3//f/9//3//f/9//3//f/9//3//f/9//3//f/9//3//f/9//3//f/9//3//f/9//3//f/9//3//f/9//3//f/9//3//f/9//3//f/9//3//f/9//3//f/9//3//f/9//3//f/9//3//f/9//3//f/9//3//f/9//3//f/9//3//f/9//3//f/9//3//f/9//3//f/9//3//f/9/TAAAAGQAAAAAAAAAAAAAAMsAAABYAAAAAAAAAAAAAADMAAAAW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2022-10-05T14:15:54Z</xd:SigningTime>
          <xd:SigningCertificate>
            <xd:Cert>
              <xd:CertDigest>
                <DigestMethod Algorithm="http://www.w3.org/2001/04/xmlenc#sha256"/>
                <DigestValue>j4KLhuPkPUc4/dxgH0HB2hZps4WafT+FXQf6t8VDAIE=</DigestValue>
              </xd:CertDigest>
              <xd:IssuerSerial>
                <X509IssuerName>E=e-sign@esign-la.com, CN=ESign Class 3 Firma Electronica Avanzada para Estado de Chile CA, OU=Terminos de uso en www.esign-la.com/acuerdoterceros, O=E-Sign S.A., C=CL</X509IssuerName>
                <X509SerialNumber>6774460229528881612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vXbMDb12+Bi9dhjcZQBZAiJ3etxlAMsCAAAAALx2zA29dpsCInftPcV3eNxlAAAAAAB43GUAHTrFd0DcZQAQ3WUAAAC8dgAAvHYzAwAA6AAAAOgAvHYAAAAA4makdOJmpHTE3GUAAAgAAAACAAAAAAAAFNxlAHVupHQAAAAAAAAAAEbdZQAHAAAAON1lAAcAAAAAAAAAAAAAADjdZQBM3GUA2u2jdAAAAAAAAgAAAABlAAcAAAA43WUABwAAAEwSpXQAAAAAAAAAADjdZQAHAAAAAAAAAHjcZQCYMKN0AAAAAAACAAA43W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AAD4dg8AKIdlACSHZQAAAAAARIdlAKAJfhAoh2UAYRkhAyIAigEBAAAADO2yZow1oXawh2UAjIdlAAAAAAAAAAAAjIdlAPh2DwAAAAAADO2yZoyHZQDgD4MAZOQhd0VmxXeY44EAnAF5AD/kjUMMSSts5ApjZtiHZQAAAAAAAAAAABMAAABk5CF3KWbFd28AAABsAnkAAAB5AA1JK2zIjmUADABjApYBAABwiGUAiIdlAC6UaGZIPKMEDQBGAgAAAAAAAAAAZOQhdwhwegBvAAAA4AAAAAAAeQAEAAAA2AtkEJiceQAYnnkAyBpoEIB7egCxacV36IdlAA0gvnZ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5//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5//3//f/9//3//f/9//3//f/9//3//f/9//3//f/9//3//f/9//3//f/9//3//f/9//3//f/9//3//f/9//3//f/9//3//f/9//3//f/9//3//f/9//3//f/9//3//f/9//3//f/9//3//f/9//3//f/9//3//f/9//3//f/9//3//f/9//3//f/9//3//f/9//3//f/9//3//f/9//3//f/9//3//f/9//3//f/9//3//f/9//3//f/9//3//f/9//3//f/9//3//f/9//3//f/9//3//f/9//3//f/9//3//f/9//3//f/9//3//f/9//3//f/9//3//f/9//3//f/9//3//f/9//3//f/9//3//f/9//3//f/9//38AAP9//3//f/9//3//f/9//3//f/9//3//f/9//3//f/9//3//f/9//3//f/9//3//f/9//3//f/9//3//f/9//3//f/9//3//f/9//3//f/9//3//f/9//3//f/9//3//f/9//3//f/9//3/+f/9//n//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KMEWKZlAGIEIneC4iF3OAQid61HxXcCz8lmAAAAAP//AAAAALx2iEsAAKimZQDIqKwEAAAAAIBZeQD8pWUAGFy9dgAAAAAAAENyZWF0ZUZvbnRJbmRpcmVjdFcAZQBkAQAAAAAAAAAAAADiZqR04makdPP///8ACAAAAAIAAAAAAABkpmUArUfFd8ilZQAAAAAA+KllAM1NJnftX4EA/v///zgEInfCAiJ3AAC8dpSmZQAAAAAAqKZlAAAAAAAAAGUA1x+idJymZQDvH6J0AAC8dgAAAAAAALx2AAAAABMAFAACz8lm7KZlAAAAvHbspmUAKdxiZgAAAACAffsCZHYACAAAAAAlAAAADAAAAAEAAAAYAAAADAAAAP8AAAASAAAADAAAAAEAAAAeAAAAGAAAADAAAAAFAAAAiwAAABYAAAAlAAAADAAAAAEAAABUAAAAqAAAADEAAAAFAAAAiQAAABUAAAABAAAAqwoNQnIcDUIx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K9dswNvXb4GL12GNxlAFkCInd63GUAywIAAAAAvHbMDb12mwIid+09xXd43GUAAAAAAHjcZQAdOsV3QNxlABDdZQAAALx2AAC8djMDAADoAAAA6AC8dgAAAADiZqR04makdMTcZQAACAAAAAIAAAAAAAAU3GUAdW6kdAAAAAAAAAAARt1lAAcAAAA43WUABwAAAAAAAAAAAAAAON1lAEzcZQDa7aN0AAAAAAACAAAAAGUABwAAADjdZQAHAAAATBKldAAAAAAAAAAAON1lAAcAAAAAAAAAeNxlAJgwo3QAAAAAAAIAADjdZ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AAAAAAAAAAAAAAAAAAAAAAAAAAAAAAAAAAAAAAAAAAAAAAAAAAAAAAAAAAAAAAAAAAAAAAAAAAAAAAAAKiU2wsEAAAAoAl+EMCbaBCnGiHiIgCKAUg8owQAAAAADwAAAFMAZQBnAG8AZQAgACnwxWXhAAAAMIdlAAjwxWUo6eYL4QAAAAEAAAAAAAAA3ptoEFCHZQDK88VlKOnmCwUAAAAAAAAAAAAAAAAAAAAAAGgQPIllAGTkIXcpZsV3bwAAAGwCeQAAAHkA/ljMZXiHZQAMAGMCwAEAAIa+d2ZgGAF4AAAAAAEAAAANAEYCAAAAAAAAAABk5CF3CHB6AG8AAADgAAAAAAB5AAQAAADYC2QQmJx5ABieeQDIGmgQgHt6ALFpxXfoh2UADSC+dm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n//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5//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8UDwgmLHNykiCoQbubSQUQdoXK626A1RzoC8EYPlU/4=</DigestValue>
    </Reference>
    <Reference Type="http://www.w3.org/2000/09/xmldsig#Object" URI="#idOfficeObject">
      <DigestMethod Algorithm="http://www.w3.org/2001/04/xmlenc#sha256"/>
      <DigestValue>g6x/aW40NssIg7It1LOjQ7L6G9YJqUVmey+zV6+6rdo=</DigestValue>
    </Reference>
    <Reference Type="http://uri.etsi.org/01903#SignedProperties" URI="#idSignedProperties">
      <Transforms>
        <Transform Algorithm="http://www.w3.org/TR/2001/REC-xml-c14n-20010315"/>
      </Transforms>
      <DigestMethod Algorithm="http://www.w3.org/2001/04/xmlenc#sha256"/>
      <DigestValue>/aTJlOtdmtUycIF5SDVwxMuj4wU3pYqq3fw6TbGRoaA=</DigestValue>
    </Reference>
    <Reference Type="http://www.w3.org/2000/09/xmldsig#Object" URI="#idValidSigLnImg">
      <DigestMethod Algorithm="http://www.w3.org/2001/04/xmlenc#sha256"/>
      <DigestValue>lSs2wa1KIkHWdDymnz4XhmlBIX5mEYUfJ38FPMr1swU=</DigestValue>
    </Reference>
    <Reference Type="http://www.w3.org/2000/09/xmldsig#Object" URI="#idInvalidSigLnImg">
      <DigestMethod Algorithm="http://www.w3.org/2001/04/xmlenc#sha256"/>
      <DigestValue>bzAxXvs6dWRQoUvIBIQEp1dMEYOIzXOBoj56AbaMPRk=</DigestValue>
    </Reference>
  </SignedInfo>
  <SignatureValue>HR17qe+vQLtZLZGvslwasUvRY1PqxqkMAA3vBczyWcEsZTPxxGmXz+dTLGO1Et6G0MOsyM6JNa7H
TsBW3m5ZHpzSma7Dz89sOeo/3MUPrzdQqCMzWCaXdiTael9grXZokkWRDw5He2aDINia0xP/bMFa
tVLukwznYT3sSUdOrINz1nt1Bymy7WBe3IgHK++XwME3xMk3lpvqZ2vN8EITYxrKWiG8OV177mfZ
21/OHXt/9PajAhKJyBJT0jzt2xJbeCOKrtLA41SwaGi2ElscxpCr81mz+EC/is57ZX1Pwz6BMIVJ
p5oxk/PoY4PGLqBKhJ0JB3uIpj2gcKdnT/swIQ==</SignatureValue>
  <KeyInfo>
    <X509Data>
      <X509Certificate>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Ntzj2H+k4KZQ+zBmbiOB5XN1Zexs9Ceko98th8Z25DM=</DigestValue>
      </Reference>
      <Reference URI="/word/endnotes.xml?ContentType=application/vnd.openxmlformats-officedocument.wordprocessingml.endnotes+xml">
        <DigestMethod Algorithm="http://www.w3.org/2001/04/xmlenc#sha256"/>
        <DigestValue>L3ij0CEbOwPIDXsixmKS8+Wt15W7fY2FS3TGumw7+gg=</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zIoJkyCO1hGkxtXqAOpOwAxW5GBn26oqag9Yh3deVas=</DigestValue>
      </Reference>
      <Reference URI="/word/footer2.xml?ContentType=application/vnd.openxmlformats-officedocument.wordprocessingml.footer+xml">
        <DigestMethod Algorithm="http://www.w3.org/2001/04/xmlenc#sha256"/>
        <DigestValue>ucU2rkR6edPbIC5/WJj50wli45hTxC4+l80ZdqOMqpo=</DigestValue>
      </Reference>
      <Reference URI="/word/footnotes.xml?ContentType=application/vnd.openxmlformats-officedocument.wordprocessingml.footnotes+xml">
        <DigestMethod Algorithm="http://www.w3.org/2001/04/xmlenc#sha256"/>
        <DigestValue>Z0uTnegYYXWuSxTcjqKfV3EZXuhaIwRDzvewjYv5Y7E=</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FR3CXDnjRI4LJYXRBQLwSpFA+9Nnq4kJnHJwJwWrJ30=</DigestValue>
      </Reference>
      <Reference URI="/word/media/image3.emf?ContentType=image/x-emf">
        <DigestMethod Algorithm="http://www.w3.org/2001/04/xmlenc#sha256"/>
        <DigestValue>R2rLQiqL76AUtUWu36ilTLlxqJEwRKBq9ckbHmkuSbk=</DigestValue>
      </Reference>
      <Reference URI="/word/numbering.xml?ContentType=application/vnd.openxmlformats-officedocument.wordprocessingml.numbering+xml">
        <DigestMethod Algorithm="http://www.w3.org/2001/04/xmlenc#sha256"/>
        <DigestValue>diPdE5vkM5XSBeke3JPz8+YMqLv3Egg1uZ0i8ERlJCE=</DigestValue>
      </Reference>
      <Reference URI="/word/settings.xml?ContentType=application/vnd.openxmlformats-officedocument.wordprocessingml.settings+xml">
        <DigestMethod Algorithm="http://www.w3.org/2001/04/xmlenc#sha256"/>
        <DigestValue>VQID+khg3hDtkNdaNeov1EmaYUNUUtq/QHRRosQI1nY=</DigestValue>
      </Reference>
      <Reference URI="/word/styles.xml?ContentType=application/vnd.openxmlformats-officedocument.wordprocessingml.styles+xml">
        <DigestMethod Algorithm="http://www.w3.org/2001/04/xmlenc#sha256"/>
        <DigestValue>bECOrOg5ZF0DMRauo7YLrsAhK4tibBlks154tC9qQZg=</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ZJMb3cfYxfFpljTNxpnU6R3LliedONWXgCbzvILECYI=</DigestValue>
      </Reference>
    </Manifest>
    <SignatureProperties>
      <SignatureProperty Id="idSignatureTime" Target="#idPackageSignature">
        <mdssi:SignatureTime xmlns:mdssi="http://schemas.openxmlformats.org/package/2006/digital-signature">
          <mdssi:Format>YYYY-MM-DDThh:mm:ssTZD</mdssi:Format>
          <mdssi:Value>2022-10-05T15:54:52Z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DGCgAAswQAACBFTUYAAAEAaPgAAAwAAAABAAAAAAAAAAAAAAAAAAAAgAcAADgEAABYAQAAwgAAAAAAAAAAAAAAAAAAAMA/BQDQ9QI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10.0</WindowsVersion>
          <OfficeVersion>16.0.15629/23</OfficeVersion>
          <ApplicationVersion>16.0.15629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2022-10-05T15:54:52Z</xd:SigningTime>
          <xd:SigningCertificate>
            <xd:Cert>
              <xd:CertDigest>
                <DigestMethod Algorithm="http://www.w3.org/2001/04/xmlenc#sha256"/>
                <DigestValue>JkcTX5MCyCFFy3cs8ryumyVXX6vkt86/+XdmoM+KV0Y=</DigestValue>
              </xd:CertDigest>
              <xd:IssuerSerial>
                <X509IssuerName>DC=net + DC=windows + CN=MS-Organization-Access + OU=82dbaca4-3e81-46ca-9c73-0950c1eaca97</X509IssuerName>
                <X509SerialNumber>236236219169716018541371139069984377849</X509SerialNumber>
              </xd:IssuerSerial>
            </xd:Cert>
          </xd:SigningCertificate>
          <xd:SignaturePolicyIdentifier>
            <xd:SignaturePolicyImplied/>
          </xd:SignaturePolicyIdentifier>
        </xd:SignedSignatureProperties>
      </xd:SignedProperties>
    </xd:QualifyingProperties>
  </Object>
  <Object Id="idValidSigLnImg">AQAAAGwAAAAAAAAAAAAAAFsBAACfAAAAAAAAAAAAAABbGAAAOwsAACBFTUYAAAEA9PsAAMsAAAAFAAAAAAAAAAAAAAAAAAAAgAcAADgEAABYAQAAwgAAAAAAAAAAAAAAAAAAAMA/BQDQ9QIACgAAABAAAAAAAAAAAAAAAEsAAAAQAAAAAAAAAAUAAAAeAAAAGAAAAAAAAAAAAAAAXAEAAKAAAAAnAAAAGAAAAAEAAAAAAAAAAAAAAAAAAAAlAAAADAAAAAEAAABMAAAAZAAAAAAAAAAAAAAAWwEAAJ8AAAAAAAAAAAAAAFw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c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</Object>
  <Object Id="idInvalidSigLnImg">AQAAAGwAAAAAAAAAAAAAAFsBAACfAAAAAAAAAAAAAABbGAAAOwsAACBFTUYAAAEAcAIBANIAAAAFAAAAAAAAAAAAAAAAAAAAgAcAADgEAABYAQAAwgAAAAAAAAAAAAAAAAAAAMA/BQDQ9QIACgAAABAAAAAAAAAAAAAAAEsAAAAQAAAAAAAAAAUAAAAeAAAAGAAAAAAAAAAAAAAAXAEAAKAAAAAnAAAAGAAAAAEAAAAAAAAAAAAAAAAAAAAlAAAADAAAAAEAAABMAAAAZAAAAAAAAAAAAAAAWwEAAJ8AAAAAAAAAAAAAAFw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MAAAAAAAAAAoAAAAAAAAAIiuBkf/fwAAAAAAAAAAAAAJdu97GwAAAAMAAAAAAAAAx7M/Sf9/AAAAAAAAAAAAAAAAAAAAAAAAqrk7DGHNAAAAAAAA/n8AAAAAAAD+fwAA4P///wAAAAAgytlcoQEAAAh473sAAAAAAAAAAAAAAAAGAAAAAAAAAAAAAAAAAAAALHfvexsAAABpd+97GwAAAGG330b/fwAAAQAAAAAAAADQcbLUAAAAAJC/ytT+fwAA0HGy1P5/AAAgytlcoQEAAFum40b/fwAA0HbvexsAAABpd+97GwAAAGCMYmKhAQAAAAAAAGR2AAgAAAAAJQAAAAwAAAADAAAAGAAAAAwAAAAAAAAAEgAAAAwAAAABAAAAFgAAAAwAAAAIAAAAVAAAAFQAAAAMAAAANwAAACAAAABaAAAAAQAAAFVVj0EmtI9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IQAAAAgAAABiAAAADAAAAAEAAABLAAAAEAAAAAAAAAAFAAAAIQAAAAgAAAAeAAAAGAAAAAAAAAAAAAAAX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6CE7-C52D-4D5A-B3F1-3D419E7B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1655</Words>
  <Characters>9104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4</cp:revision>
  <dcterms:created xsi:type="dcterms:W3CDTF">2022-10-05T14:13:00Z</dcterms:created>
  <dcterms:modified xsi:type="dcterms:W3CDTF">2022-10-05T14:15:00Z</dcterms:modified>
</cp:coreProperties>
</file>