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cfa4729ed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8f2ddaa2d194ac4"/>
      <w:headerReference w:type="even" r:id="Rf71de0a4e2c04a28"/>
      <w:headerReference w:type="first" r:id="R72e1808b63674404"/>
      <w:titlePg/>
      <w:footerReference w:type="default" r:id="R423664e60c6d4125"/>
      <w:footerReference w:type="even" r:id="R6d514167818940ac"/>
      <w:footerReference w:type="first" r:id="Rd29e37c0dc7b44b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60cbca9074bf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NEHUENCO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DFZ-2022-2530-V-NE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19-10-2022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3bdc5c44a5a44e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NEHUENCO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COLBUN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96505760-9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NEHUENCO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4 S/N, KM 25, QUILLOTA,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QUILLOTA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QUILLOTA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839/2018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RÍO ACONCAGUA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17-07-2018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NEHUENCO.zip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NEHUENCO.zip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NEHUENCO.xlsx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83c3cf474c4cb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b3be7cc2b65405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851df884c741a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e5054e0f740ff" /><Relationship Type="http://schemas.openxmlformats.org/officeDocument/2006/relationships/numbering" Target="/word/numbering.xml" Id="Rf92e484dd3f64ea6" /><Relationship Type="http://schemas.openxmlformats.org/officeDocument/2006/relationships/settings" Target="/word/settings.xml" Id="R85aa30ba021543c3" /><Relationship Type="http://schemas.openxmlformats.org/officeDocument/2006/relationships/header" Target="/word/header1.xml" Id="R38f2ddaa2d194ac4" /><Relationship Type="http://schemas.openxmlformats.org/officeDocument/2006/relationships/header" Target="/word/header2.xml" Id="Rf71de0a4e2c04a28" /><Relationship Type="http://schemas.openxmlformats.org/officeDocument/2006/relationships/header" Target="/word/header3.xml" Id="R72e1808b63674404" /><Relationship Type="http://schemas.openxmlformats.org/officeDocument/2006/relationships/image" Target="/word/media/94c687af-1814-4dc6-b843-71c8ca1f9891.png" Id="Rf1cb20ae7a9d4830" /><Relationship Type="http://schemas.openxmlformats.org/officeDocument/2006/relationships/footer" Target="/word/footer1.xml" Id="R423664e60c6d4125" /><Relationship Type="http://schemas.openxmlformats.org/officeDocument/2006/relationships/footer" Target="/word/footer2.xml" Id="R6d514167818940ac" /><Relationship Type="http://schemas.openxmlformats.org/officeDocument/2006/relationships/footer" Target="/word/footer3.xml" Id="Rd29e37c0dc7b44b5" /><Relationship Type="http://schemas.openxmlformats.org/officeDocument/2006/relationships/image" Target="/word/media/9176f8ee-fff2-408e-a1f2-74c0b27d6ff7.png" Id="R703d8e9e63054acb" /><Relationship Type="http://schemas.openxmlformats.org/officeDocument/2006/relationships/image" Target="/word/media/243c3bfd-81b8-4af0-bc87-1b5e6f017fa4.png" Id="R98160cbca9074bf3" /><Relationship Type="http://schemas.openxmlformats.org/officeDocument/2006/relationships/image" Target="/word/media/f3a1241a-eab2-4be2-b48c-2fc99b8661a6.png" Id="R23bdc5c44a5a44e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176f8ee-fff2-408e-a1f2-74c0b27d6ff7.png" Id="R8183c3cf474c4cb5" /><Relationship Type="http://schemas.openxmlformats.org/officeDocument/2006/relationships/hyperlink" Target="http://www.sma.gob.cl" TargetMode="External" Id="R7b3be7cc2b6540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4c687af-1814-4dc6-b843-71c8ca1f9891.png" Id="Raa851df884c741ab" /></Relationships>
</file>