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3f9e53d6b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7d26ef1f077443a"/>
      <w:headerReference w:type="even" r:id="Raef175a7945c4bd8"/>
      <w:headerReference w:type="first" r:id="R9a60c9468beb4be0"/>
      <w:titlePg/>
      <w:footerReference w:type="default" r:id="R94253acae4e44751"/>
      <w:footerReference w:type="even" r:id="Rcf7cf5f83bae4e8d"/>
      <w:footerReference w:type="first" r:id="Rcc4182712f4b469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ad62e16044e7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SUGAL QUINTA DE TILCOCO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DFZ-2022-2548-VI-NE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a5d1c7ea1534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SUGAL QUINTA DE TILCOCO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SUGAL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76216511-2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SUGAL QUINTA DE TILCOCO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H-50 625, FUNDO EL SAUCE, QUINTA DE TILCOCO,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QUINTA DE TILCOCO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1087/2017</w:t>
            </w:r>
            <w:r>
              <w:br/>
            </w:r>
            <w:r>
              <w:t>- SMA N° 2137/2020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QUINTA TILCOCO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SILVANO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14-09-2017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QUINTA TILCOCO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SILVANO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27-10-2020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SUGAL QUINTA DE TILCOCO.zip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SUGAL QUINTA DE TILCOCO.zip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SUGAL QUINTA DE TILCOCO.xlsx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86be73f6cbd461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5718ad2e77a441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3423cfe97a46d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a235528444c6b" /><Relationship Type="http://schemas.openxmlformats.org/officeDocument/2006/relationships/numbering" Target="/word/numbering.xml" Id="R4b9b0aca465d45bb" /><Relationship Type="http://schemas.openxmlformats.org/officeDocument/2006/relationships/settings" Target="/word/settings.xml" Id="R62e3d0f6305e4367" /><Relationship Type="http://schemas.openxmlformats.org/officeDocument/2006/relationships/header" Target="/word/header1.xml" Id="R37d26ef1f077443a" /><Relationship Type="http://schemas.openxmlformats.org/officeDocument/2006/relationships/header" Target="/word/header2.xml" Id="Raef175a7945c4bd8" /><Relationship Type="http://schemas.openxmlformats.org/officeDocument/2006/relationships/header" Target="/word/header3.xml" Id="R9a60c9468beb4be0" /><Relationship Type="http://schemas.openxmlformats.org/officeDocument/2006/relationships/image" Target="/word/media/b51f2cb9-42c2-4e37-a713-d3525e883258.png" Id="R08b83b3d9e6e4d79" /><Relationship Type="http://schemas.openxmlformats.org/officeDocument/2006/relationships/footer" Target="/word/footer1.xml" Id="R94253acae4e44751" /><Relationship Type="http://schemas.openxmlformats.org/officeDocument/2006/relationships/footer" Target="/word/footer2.xml" Id="Rcf7cf5f83bae4e8d" /><Relationship Type="http://schemas.openxmlformats.org/officeDocument/2006/relationships/footer" Target="/word/footer3.xml" Id="Rcc4182712f4b4698" /><Relationship Type="http://schemas.openxmlformats.org/officeDocument/2006/relationships/image" Target="/word/media/5fc97727-906f-4d40-9b27-4cff84040a5e.png" Id="R9285bfef607642a9" /><Relationship Type="http://schemas.openxmlformats.org/officeDocument/2006/relationships/image" Target="/word/media/8a5d70e8-960f-4536-8373-cdc5bc9808ae.png" Id="R99dad62e16044e7a" /><Relationship Type="http://schemas.openxmlformats.org/officeDocument/2006/relationships/image" Target="/word/media/9dae8679-3a17-457a-99c2-e1fbdde8f72d.png" Id="Rea5d1c7ea1534d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fc97727-906f-4d40-9b27-4cff84040a5e.png" Id="R686be73f6cbd4610" /><Relationship Type="http://schemas.openxmlformats.org/officeDocument/2006/relationships/hyperlink" Target="http://www.sma.gob.cl" TargetMode="External" Id="Re5718ad2e77a44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1f2cb9-42c2-4e37-a713-d3525e883258.png" Id="R703423cfe97a46dc" /></Relationships>
</file>