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fceef428ea4e5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4121529e32742bf"/>
      <w:headerReference w:type="even" r:id="R5b93e1b07f874962"/>
      <w:headerReference w:type="first" r:id="R6190277ff1704a89"/>
      <w:titlePg/>
      <w:footerReference w:type="default" r:id="R2c0fc96c8d8749e0"/>
      <w:footerReference w:type="even" r:id="Ra683afbded16455b"/>
      <w:footerReference w:type="first" r:id="R637105c6ecfc4c5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783f570c3e44c5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TERMOELECTRICA CANDELARIA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DFZ-2022-2549-VI-NE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19-10-2022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567e8b4f10846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TERMOELECTRICA CANDELARIA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COLBUN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96505760-9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TERMOELECTRICA CANDELARIA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MOSTAZAL,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MOSTAZAL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3224/2006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CADEGUA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CADEGUA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3224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TERMOELECTRICA CANDELARIA.zip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TERMOELECTRICA CANDELARIA.zip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TERMOELECTRICA CANDELARIA.xlsx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7fe7c1454d54d3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675678d7e94407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ba5e729261746f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6f683fd99e48e2" /><Relationship Type="http://schemas.openxmlformats.org/officeDocument/2006/relationships/numbering" Target="/word/numbering.xml" Id="R6aa9e1a69b7745a1" /><Relationship Type="http://schemas.openxmlformats.org/officeDocument/2006/relationships/settings" Target="/word/settings.xml" Id="R5903951c61f245b6" /><Relationship Type="http://schemas.openxmlformats.org/officeDocument/2006/relationships/header" Target="/word/header1.xml" Id="R84121529e32742bf" /><Relationship Type="http://schemas.openxmlformats.org/officeDocument/2006/relationships/header" Target="/word/header2.xml" Id="R5b93e1b07f874962" /><Relationship Type="http://schemas.openxmlformats.org/officeDocument/2006/relationships/header" Target="/word/header3.xml" Id="R6190277ff1704a89" /><Relationship Type="http://schemas.openxmlformats.org/officeDocument/2006/relationships/image" Target="/word/media/575d2b37-342b-4f0d-a944-a56889c3fb51.png" Id="Rbc40732ca00c4991" /><Relationship Type="http://schemas.openxmlformats.org/officeDocument/2006/relationships/footer" Target="/word/footer1.xml" Id="R2c0fc96c8d8749e0" /><Relationship Type="http://schemas.openxmlformats.org/officeDocument/2006/relationships/footer" Target="/word/footer2.xml" Id="Ra683afbded16455b" /><Relationship Type="http://schemas.openxmlformats.org/officeDocument/2006/relationships/footer" Target="/word/footer3.xml" Id="R637105c6ecfc4c55" /><Relationship Type="http://schemas.openxmlformats.org/officeDocument/2006/relationships/image" Target="/word/media/8638ac02-ecf6-4efa-a328-89f465a943d5.png" Id="R0be2f03a7e10412c" /><Relationship Type="http://schemas.openxmlformats.org/officeDocument/2006/relationships/image" Target="/word/media/5af0aeff-411a-49ba-b4f3-5e20ca7ee706.png" Id="Rc783f570c3e44c53" /><Relationship Type="http://schemas.openxmlformats.org/officeDocument/2006/relationships/image" Target="/word/media/0baa6ad0-15d1-4795-aeef-0250482a3257.png" Id="Rf567e8b4f108467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638ac02-ecf6-4efa-a328-89f465a943d5.png" Id="R97fe7c1454d54d38" /><Relationship Type="http://schemas.openxmlformats.org/officeDocument/2006/relationships/hyperlink" Target="http://www.sma.gob.cl" TargetMode="External" Id="R5675678d7e9440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75d2b37-342b-4f0d-a944-a56889c3fb51.png" Id="Raba5e729261746ff" /></Relationships>
</file>