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5329ec982c405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1fd086de3dd4b93"/>
      <w:headerReference w:type="even" r:id="R4e4b606ac66243fc"/>
      <w:headerReference w:type="first" r:id="Rd3cbcfbc3b8d4b20"/>
      <w:titlePg/>
      <w:footerReference w:type="default" r:id="Rb4dbcf3df72b4ac1"/>
      <w:footerReference w:type="even" r:id="Rdf6e034f57394a4b"/>
      <w:footerReference w:type="first" r:id="Rcbef336ed55949a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53ad26eff4647d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RELLENO SANITARIO EL RETAMO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DFZ-2022-2555-VII-NE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92404929c464e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RELLENO SANITARIO EL RETAMO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RELLENOS SANITARIOS DEL MAULE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99537670-9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RELLENO SANITARIO EL RETAMO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SIN NOMBRE S/N, SECTOR DE HUILLIBORGOA, FUNDO EL RETAMO., TALCA,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312/2017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HUILLIBORGOA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HUILLIBORGOA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18-04-2017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HUILLIBORGOA en el período 02-2021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HUILLIBORGOA en el período 06-2021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HUILLIBORGOA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RELLENO SANITARIO EL RETAMO.zip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RELLENO SANITARIO EL RETAMO.zip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RELLENO SANITARIO EL RETAMO.xlsx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888cc584ea545c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d4e8ecd2bad43c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db3a1c89c98414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52cc47e14e4e82" /><Relationship Type="http://schemas.openxmlformats.org/officeDocument/2006/relationships/numbering" Target="/word/numbering.xml" Id="R432f964e105f408f" /><Relationship Type="http://schemas.openxmlformats.org/officeDocument/2006/relationships/settings" Target="/word/settings.xml" Id="Ree5d368b8ff34e7e" /><Relationship Type="http://schemas.openxmlformats.org/officeDocument/2006/relationships/header" Target="/word/header1.xml" Id="R01fd086de3dd4b93" /><Relationship Type="http://schemas.openxmlformats.org/officeDocument/2006/relationships/header" Target="/word/header2.xml" Id="R4e4b606ac66243fc" /><Relationship Type="http://schemas.openxmlformats.org/officeDocument/2006/relationships/header" Target="/word/header3.xml" Id="Rd3cbcfbc3b8d4b20" /><Relationship Type="http://schemas.openxmlformats.org/officeDocument/2006/relationships/image" Target="/word/media/afa9fa1b-e48e-4fa8-84c2-aac177cbe48c.png" Id="R19c8547b5d794133" /><Relationship Type="http://schemas.openxmlformats.org/officeDocument/2006/relationships/footer" Target="/word/footer1.xml" Id="Rb4dbcf3df72b4ac1" /><Relationship Type="http://schemas.openxmlformats.org/officeDocument/2006/relationships/footer" Target="/word/footer2.xml" Id="Rdf6e034f57394a4b" /><Relationship Type="http://schemas.openxmlformats.org/officeDocument/2006/relationships/footer" Target="/word/footer3.xml" Id="Rcbef336ed55949ac" /><Relationship Type="http://schemas.openxmlformats.org/officeDocument/2006/relationships/image" Target="/word/media/4b39b028-1b84-4bf3-b092-426bc11b348b.png" Id="R1e0f74a60c7149e4" /><Relationship Type="http://schemas.openxmlformats.org/officeDocument/2006/relationships/image" Target="/word/media/39b23bcc-658b-4b6f-a2a8-c34b0259ddc0.png" Id="R653ad26eff4647d1" /><Relationship Type="http://schemas.openxmlformats.org/officeDocument/2006/relationships/image" Target="/word/media/0bd44dd4-983f-4d9a-ad9f-c3515b15baf7.png" Id="R292404929c464e3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b39b028-1b84-4bf3-b092-426bc11b348b.png" Id="R4888cc584ea545cd" /><Relationship Type="http://schemas.openxmlformats.org/officeDocument/2006/relationships/hyperlink" Target="http://www.sma.gob.cl" TargetMode="External" Id="R3d4e8ecd2bad43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fa9fa1b-e48e-4fa8-84c2-aac177cbe48c.png" Id="R9db3a1c89c98414b" /></Relationships>
</file>