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fe08fbb3e54ce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e6b874b3d3542e7"/>
      <w:headerReference w:type="even" r:id="R06ca859a0e514b0b"/>
      <w:headerReference w:type="first" r:id="R1646f7bd4b494146"/>
      <w:titlePg/>
      <w:footerReference w:type="default" r:id="R2ec2dced25b04281"/>
      <w:footerReference w:type="even" r:id="R563f70ea60254cb6"/>
      <w:footerReference w:type="first" r:id="R31b2862857ef4fe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77a3b3ba2b24a5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GRANERO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DFZ-2022-2575-XI-NE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21c44904ce84ec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GRANERO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GRANERO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96930700-6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GRANERO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240 1, 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522/2011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GRANERO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CHACABUCO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GRANERO en el período 01-2021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GRANERO.zip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GRANERO.zip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GRANERO.xlsx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6b6ff443058477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03a10b4f39845a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88001572a3c466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fa11e13b4d4348" /><Relationship Type="http://schemas.openxmlformats.org/officeDocument/2006/relationships/numbering" Target="/word/numbering.xml" Id="R5b45f98011f6468b" /><Relationship Type="http://schemas.openxmlformats.org/officeDocument/2006/relationships/settings" Target="/word/settings.xml" Id="R904ed2e194a94661" /><Relationship Type="http://schemas.openxmlformats.org/officeDocument/2006/relationships/header" Target="/word/header1.xml" Id="Rae6b874b3d3542e7" /><Relationship Type="http://schemas.openxmlformats.org/officeDocument/2006/relationships/header" Target="/word/header2.xml" Id="R06ca859a0e514b0b" /><Relationship Type="http://schemas.openxmlformats.org/officeDocument/2006/relationships/header" Target="/word/header3.xml" Id="R1646f7bd4b494146" /><Relationship Type="http://schemas.openxmlformats.org/officeDocument/2006/relationships/image" Target="/word/media/58292838-c0bc-409e-b3f6-bd9ca75a72af.png" Id="Rd54a7a91520c443c" /><Relationship Type="http://schemas.openxmlformats.org/officeDocument/2006/relationships/footer" Target="/word/footer1.xml" Id="R2ec2dced25b04281" /><Relationship Type="http://schemas.openxmlformats.org/officeDocument/2006/relationships/footer" Target="/word/footer2.xml" Id="R563f70ea60254cb6" /><Relationship Type="http://schemas.openxmlformats.org/officeDocument/2006/relationships/footer" Target="/word/footer3.xml" Id="R31b2862857ef4fe4" /><Relationship Type="http://schemas.openxmlformats.org/officeDocument/2006/relationships/image" Target="/word/media/0aa99dd2-4a93-42b4-9663-2fe01f137387.png" Id="R1ece7ffa898945a0" /><Relationship Type="http://schemas.openxmlformats.org/officeDocument/2006/relationships/image" Target="/word/media/5273bdb3-d960-41de-b3d6-e63df2572aec.png" Id="R077a3b3ba2b24a51" /><Relationship Type="http://schemas.openxmlformats.org/officeDocument/2006/relationships/image" Target="/word/media/a5309dd3-5b98-4bcf-a26a-c8bf227d21b0.png" Id="Re21c44904ce84ec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aa99dd2-4a93-42b4-9663-2fe01f137387.png" Id="R16b6ff4430584775" /><Relationship Type="http://schemas.openxmlformats.org/officeDocument/2006/relationships/hyperlink" Target="http://www.sma.gob.cl" TargetMode="External" Id="Re03a10b4f39845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8292838-c0bc-409e-b3f6-bd9ca75a72af.png" Id="R688001572a3c466f" /></Relationships>
</file>