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171f062eb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5e57e3608bc4b07"/>
      <w:headerReference w:type="even" r:id="R1483ebaad185468d"/>
      <w:headerReference w:type="first" r:id="R3562c3dffea04da4"/>
      <w:titlePg/>
      <w:footerReference w:type="default" r:id="R94234ad7e6af4ac1"/>
      <w:footerReference w:type="even" r:id="R162a0340d2d64861"/>
      <w:footerReference w:type="first" r:id="Re42d97079b484b7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457bfbb074f1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DFZ-2022-2701-XIII-NE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3a32e834e9f4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KDM S.A. - LOMA LOS COLORADOS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1846/2020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LAS MASAS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LAS MASAS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17-09-2020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KDM S.A. - LOMA LOS COLORADOS.zip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KDM S.A. - LOMA LOS COLORADOS.xlsx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0b1f8deded493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0037efbe4e64a2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ee919248b97487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00d8d4c354b9c" /><Relationship Type="http://schemas.openxmlformats.org/officeDocument/2006/relationships/numbering" Target="/word/numbering.xml" Id="R01f9a2f41a4d4615" /><Relationship Type="http://schemas.openxmlformats.org/officeDocument/2006/relationships/settings" Target="/word/settings.xml" Id="R24b9c6f437c34a08" /><Relationship Type="http://schemas.openxmlformats.org/officeDocument/2006/relationships/header" Target="/word/header1.xml" Id="R25e57e3608bc4b07" /><Relationship Type="http://schemas.openxmlformats.org/officeDocument/2006/relationships/header" Target="/word/header2.xml" Id="R1483ebaad185468d" /><Relationship Type="http://schemas.openxmlformats.org/officeDocument/2006/relationships/header" Target="/word/header3.xml" Id="R3562c3dffea04da4" /><Relationship Type="http://schemas.openxmlformats.org/officeDocument/2006/relationships/image" Target="/word/media/551e7d74-2fb5-4388-99d6-6a4891040c74.png" Id="Re3630507e99f4b0e" /><Relationship Type="http://schemas.openxmlformats.org/officeDocument/2006/relationships/footer" Target="/word/footer1.xml" Id="R94234ad7e6af4ac1" /><Relationship Type="http://schemas.openxmlformats.org/officeDocument/2006/relationships/footer" Target="/word/footer2.xml" Id="R162a0340d2d64861" /><Relationship Type="http://schemas.openxmlformats.org/officeDocument/2006/relationships/footer" Target="/word/footer3.xml" Id="Re42d97079b484b77" /><Relationship Type="http://schemas.openxmlformats.org/officeDocument/2006/relationships/image" Target="/word/media/ebb75f31-94b5-4c25-bb53-32126689b334.png" Id="R138019d9e6c54edc" /><Relationship Type="http://schemas.openxmlformats.org/officeDocument/2006/relationships/image" Target="/word/media/aa7fed4a-c61e-4f43-a879-e93e3e77c471.png" Id="Rde1457bfbb074f19" /><Relationship Type="http://schemas.openxmlformats.org/officeDocument/2006/relationships/image" Target="/word/media/dcf362a4-fece-4cda-b955-0152cf137024.png" Id="R73a32e834e9f45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bb75f31-94b5-4c25-bb53-32126689b334.png" Id="R760b1f8deded493d" /><Relationship Type="http://schemas.openxmlformats.org/officeDocument/2006/relationships/hyperlink" Target="http://www.sma.gob.cl" TargetMode="External" Id="R90037efbe4e64a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51e7d74-2fb5-4388-99d6-6a4891040c74.png" Id="R5ee919248b974878" /></Relationships>
</file>