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c87376ee7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b827cede99840f5"/>
      <w:headerReference w:type="even" r:id="Rd8a942353c5a49ab"/>
      <w:headerReference w:type="first" r:id="R4e2c58a13f094ecf"/>
      <w:titlePg/>
      <w:footerReference w:type="default" r:id="R08a971ef23af40cf"/>
      <w:footerReference w:type="even" r:id="R93bdaacdc31745c1"/>
      <w:footerReference w:type="first" r:id="R4e46fb44dd3b4ce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148e01d664eb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FERIAS C.A.R. - FERIA SAN CARLOS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DFZ-2022-2735-XVI-NE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d4a3edbcc5a46b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FERIAS C.A.R. - FERIA SAN CARLOS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COOP AGRICOLA REMOLACHERA NUBLE C A R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82002200-9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FERIAS C.A.R. - FERIA SAN CARLOS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CARLOS,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PUNILLA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CARLOS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1141/2010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LAS MARGARITAS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LAS MARGARITAS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30-04-2010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FERIAS C.A.R. - FERIA SAN CARLOS.zip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FERIAS C.A.R. - FERIA SAN CARLOS.xlsx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34a944be71e46b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8311613bca74ed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204e2cf017f464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96dd8bc084df2" /><Relationship Type="http://schemas.openxmlformats.org/officeDocument/2006/relationships/numbering" Target="/word/numbering.xml" Id="R68293693761a4ea6" /><Relationship Type="http://schemas.openxmlformats.org/officeDocument/2006/relationships/settings" Target="/word/settings.xml" Id="Rf134594b7df344f6" /><Relationship Type="http://schemas.openxmlformats.org/officeDocument/2006/relationships/header" Target="/word/header1.xml" Id="R2b827cede99840f5" /><Relationship Type="http://schemas.openxmlformats.org/officeDocument/2006/relationships/header" Target="/word/header2.xml" Id="Rd8a942353c5a49ab" /><Relationship Type="http://schemas.openxmlformats.org/officeDocument/2006/relationships/header" Target="/word/header3.xml" Id="R4e2c58a13f094ecf" /><Relationship Type="http://schemas.openxmlformats.org/officeDocument/2006/relationships/image" Target="/word/media/d7ab6cf0-55a4-426b-b5f9-04fd54d80e44.png" Id="R7487cda890e140a8" /><Relationship Type="http://schemas.openxmlformats.org/officeDocument/2006/relationships/footer" Target="/word/footer1.xml" Id="R08a971ef23af40cf" /><Relationship Type="http://schemas.openxmlformats.org/officeDocument/2006/relationships/footer" Target="/word/footer2.xml" Id="R93bdaacdc31745c1" /><Relationship Type="http://schemas.openxmlformats.org/officeDocument/2006/relationships/footer" Target="/word/footer3.xml" Id="R4e46fb44dd3b4ce8" /><Relationship Type="http://schemas.openxmlformats.org/officeDocument/2006/relationships/image" Target="/word/media/448575da-77ed-4421-892a-7e7eb9b541ec.png" Id="R15c15d8985024c6c" /><Relationship Type="http://schemas.openxmlformats.org/officeDocument/2006/relationships/image" Target="/word/media/a2682148-54eb-4099-a517-56ef3261a36c.png" Id="Rdec148e01d664eb3" /><Relationship Type="http://schemas.openxmlformats.org/officeDocument/2006/relationships/image" Target="/word/media/c0b5d59d-ddd8-40ee-8f2e-f9691a779a33.png" Id="R5d4a3edbcc5a46b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48575da-77ed-4421-892a-7e7eb9b541ec.png" Id="R934a944be71e46bc" /><Relationship Type="http://schemas.openxmlformats.org/officeDocument/2006/relationships/hyperlink" Target="http://www.sma.gob.cl" TargetMode="External" Id="R18311613bca74e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7ab6cf0-55a4-426b-b5f9-04fd54d80e44.png" Id="Rc204e2cf017f4644" /></Relationships>
</file>