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8615d50ce43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5d79fed3fc4e06"/>
      <w:headerReference w:type="even" r:id="R9b42102f31394771"/>
      <w:headerReference w:type="first" r:id="R8bd203e937fa4d65"/>
      <w:titlePg/>
      <w:footerReference w:type="default" r:id="R81f13f4d001247c9"/>
      <w:footerReference w:type="even" r:id="Rd43070bb6bb94752"/>
      <w:footerReference w:type="first" r:id="R4ae4fc3fe01f40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0628821e384d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TRANS ANTARTIC LIMITADA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964a76e1134b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TRANS ANTARTIC LIMITADA - PTO. MONTT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TRANS ANTARTIC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76169670-K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TRANS ANTARTIC LIMITADA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1839/2010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TENGLO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T.ANTARTIC en el período 02-2021</w:t>
            </w:r>
            <w:r>
              <w:br/>
            </w:r>
            <w:r>
              <w:t>- T.ANTARTIC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TRANS ANTARTIC LIMITADA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TRANS ANTARTIC LIMITADA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33e6060e964a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f51fb5579345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f79a1f68ce49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0bca84908e4cbf" /><Relationship Type="http://schemas.openxmlformats.org/officeDocument/2006/relationships/numbering" Target="/word/numbering.xml" Id="R1c842494c1944a16" /><Relationship Type="http://schemas.openxmlformats.org/officeDocument/2006/relationships/settings" Target="/word/settings.xml" Id="R487fe8a3b3a04dd8" /><Relationship Type="http://schemas.openxmlformats.org/officeDocument/2006/relationships/header" Target="/word/header1.xml" Id="R655d79fed3fc4e06" /><Relationship Type="http://schemas.openxmlformats.org/officeDocument/2006/relationships/header" Target="/word/header2.xml" Id="R9b42102f31394771" /><Relationship Type="http://schemas.openxmlformats.org/officeDocument/2006/relationships/header" Target="/word/header3.xml" Id="R8bd203e937fa4d65" /><Relationship Type="http://schemas.openxmlformats.org/officeDocument/2006/relationships/image" Target="/word/media/1716307d-6872-46bc-a8e9-546efc551a72.png" Id="R54d871e7feac4802" /><Relationship Type="http://schemas.openxmlformats.org/officeDocument/2006/relationships/footer" Target="/word/footer1.xml" Id="R81f13f4d001247c9" /><Relationship Type="http://schemas.openxmlformats.org/officeDocument/2006/relationships/footer" Target="/word/footer2.xml" Id="Rd43070bb6bb94752" /><Relationship Type="http://schemas.openxmlformats.org/officeDocument/2006/relationships/footer" Target="/word/footer3.xml" Id="R4ae4fc3fe01f4077" /><Relationship Type="http://schemas.openxmlformats.org/officeDocument/2006/relationships/image" Target="/word/media/33f9ccca-a84c-4294-bb61-efd72af56e8c.png" Id="R45b4e6da9a944355" /><Relationship Type="http://schemas.openxmlformats.org/officeDocument/2006/relationships/image" Target="/word/media/de529da9-1af4-428a-9426-f327673376ce.png" Id="Re30628821e384dee" /><Relationship Type="http://schemas.openxmlformats.org/officeDocument/2006/relationships/image" Target="/word/media/6ee1064f-e495-4794-9412-faf1d56bcd3a.png" Id="R23964a76e1134b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f9ccca-a84c-4294-bb61-efd72af56e8c.png" Id="R1a33e6060e964a21" /><Relationship Type="http://schemas.openxmlformats.org/officeDocument/2006/relationships/hyperlink" Target="http://www.sma.gob.cl" TargetMode="External" Id="Rb2f51fb55793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16307d-6872-46bc-a8e9-546efc551a72.png" Id="R22f79a1f68ce499c" /></Relationships>
</file>