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674b11969486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a9c513e7414a84"/>
      <w:headerReference w:type="even" r:id="R862a508f5acb4cbd"/>
      <w:headerReference w:type="first" r:id="R9444cc4d6c3f408a"/>
      <w:titlePg/>
      <w:footerReference w:type="default" r:id="Re86b3ac8cc2f4c1d"/>
      <w:footerReference w:type="even" r:id="R8b07478e5a4c4fd2"/>
      <w:footerReference w:type="first" r:id="R84c1931b15c0426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79e4fb2c664a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PROCESADORA HUEÑOCOIHUE LTDA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DFZ-2022-2815-X-NE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04-11-2022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2f511e3291345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PROCESADORA HUEÑOCOIHUE LTDA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HUENOCOIHUE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78512930-k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PROCESADORA HUEÑOCOIHUE LTDA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DALCAHUE,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DALCAHUE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1245/2008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P.HUEÑO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DALCAHUE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04-09-2008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PROCESADORA HUEÑOCOIHUE LTDA.zip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PROCESADORA HUEÑOCOIHUE LTDA.xlsx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9e089c742c4f6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8756b86a7bc4f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6868001cd540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a0e485b35142f8" /><Relationship Type="http://schemas.openxmlformats.org/officeDocument/2006/relationships/numbering" Target="/word/numbering.xml" Id="Rc5b86fb397ca4e1c" /><Relationship Type="http://schemas.openxmlformats.org/officeDocument/2006/relationships/settings" Target="/word/settings.xml" Id="Ra53f9a64ec8a4451" /><Relationship Type="http://schemas.openxmlformats.org/officeDocument/2006/relationships/header" Target="/word/header1.xml" Id="R9ba9c513e7414a84" /><Relationship Type="http://schemas.openxmlformats.org/officeDocument/2006/relationships/header" Target="/word/header2.xml" Id="R862a508f5acb4cbd" /><Relationship Type="http://schemas.openxmlformats.org/officeDocument/2006/relationships/header" Target="/word/header3.xml" Id="R9444cc4d6c3f408a" /><Relationship Type="http://schemas.openxmlformats.org/officeDocument/2006/relationships/image" Target="/word/media/3c1b14c3-a284-460a-9109-be3192e0724f.png" Id="R9e6c5ef02d444bc1" /><Relationship Type="http://schemas.openxmlformats.org/officeDocument/2006/relationships/footer" Target="/word/footer1.xml" Id="Re86b3ac8cc2f4c1d" /><Relationship Type="http://schemas.openxmlformats.org/officeDocument/2006/relationships/footer" Target="/word/footer2.xml" Id="R8b07478e5a4c4fd2" /><Relationship Type="http://schemas.openxmlformats.org/officeDocument/2006/relationships/footer" Target="/word/footer3.xml" Id="R84c1931b15c0426e" /><Relationship Type="http://schemas.openxmlformats.org/officeDocument/2006/relationships/image" Target="/word/media/169eea7d-b289-4103-9627-06207742163f.png" Id="R83ae4c0817bd4094" /><Relationship Type="http://schemas.openxmlformats.org/officeDocument/2006/relationships/image" Target="/word/media/0c3b741a-7d50-4584-8c7d-5b0e975613a7.png" Id="R5079e4fb2c664aa1" /><Relationship Type="http://schemas.openxmlformats.org/officeDocument/2006/relationships/image" Target="/word/media/7378ba83-812c-445a-8792-e22ecaa1f8b3.png" Id="R12f511e3291345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69eea7d-b289-4103-9627-06207742163f.png" Id="Rd99e089c742c4f63" /><Relationship Type="http://schemas.openxmlformats.org/officeDocument/2006/relationships/hyperlink" Target="http://www.sma.gob.cl" TargetMode="External" Id="Rf8756b86a7bc4f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1b14c3-a284-460a-9109-be3192e0724f.png" Id="Rde6868001cd540d0" /></Relationships>
</file>