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d37264cb643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33f96a4bbf4f82"/>
      <w:headerReference w:type="even" r:id="R07a364889ba5464d"/>
      <w:headerReference w:type="first" r:id="Raaacea50932a453b"/>
      <w:titlePg/>
      <w:footerReference w:type="default" r:id="R5dc24a97f8ad4bd5"/>
      <w:footerReference w:type="even" r:id="R92eab6b92e6c4437"/>
      <w:footerReference w:type="first" r:id="Rf4f6518164e842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376bcd60df46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- PISCICULTURA DOMEYKO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5e4e5eaa1a4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- PISCICULTURA DOMEYKO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- PISCICULTURA DOMEYKO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P.DOMEY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- PISCICULTURA DOMEYKO.xlsx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f771bde15b4c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54bce750ec49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96468d5a2443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e330042094bff" /><Relationship Type="http://schemas.openxmlformats.org/officeDocument/2006/relationships/numbering" Target="/word/numbering.xml" Id="R28292362cc384157" /><Relationship Type="http://schemas.openxmlformats.org/officeDocument/2006/relationships/settings" Target="/word/settings.xml" Id="Rdb0447da484144b1" /><Relationship Type="http://schemas.openxmlformats.org/officeDocument/2006/relationships/header" Target="/word/header1.xml" Id="Rb733f96a4bbf4f82" /><Relationship Type="http://schemas.openxmlformats.org/officeDocument/2006/relationships/header" Target="/word/header2.xml" Id="R07a364889ba5464d" /><Relationship Type="http://schemas.openxmlformats.org/officeDocument/2006/relationships/header" Target="/word/header3.xml" Id="Raaacea50932a453b" /><Relationship Type="http://schemas.openxmlformats.org/officeDocument/2006/relationships/image" Target="/word/media/1081ac44-d0c0-407d-b0cd-5c7023075fb8.png" Id="Re7f34ac889ce45fb" /><Relationship Type="http://schemas.openxmlformats.org/officeDocument/2006/relationships/footer" Target="/word/footer1.xml" Id="R5dc24a97f8ad4bd5" /><Relationship Type="http://schemas.openxmlformats.org/officeDocument/2006/relationships/footer" Target="/word/footer2.xml" Id="R92eab6b92e6c4437" /><Relationship Type="http://schemas.openxmlformats.org/officeDocument/2006/relationships/footer" Target="/word/footer3.xml" Id="Rf4f6518164e84237" /><Relationship Type="http://schemas.openxmlformats.org/officeDocument/2006/relationships/image" Target="/word/media/2bddd3d8-7905-4465-a51e-df36d629912d.png" Id="R7b55093186934b27" /><Relationship Type="http://schemas.openxmlformats.org/officeDocument/2006/relationships/image" Target="/word/media/cb643c03-bf12-4995-8c9d-09a29c159b85.png" Id="R8f376bcd60df463e" /><Relationship Type="http://schemas.openxmlformats.org/officeDocument/2006/relationships/image" Target="/word/media/f458a5f0-e527-4a4d-b5bd-93619f27e42f.png" Id="Re75e4e5eaa1a45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ddd3d8-7905-4465-a51e-df36d629912d.png" Id="Rc0f771bde15b4cb1" /><Relationship Type="http://schemas.openxmlformats.org/officeDocument/2006/relationships/hyperlink" Target="http://www.sma.gob.cl" TargetMode="External" Id="R6d54bce750ec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81ac44-d0c0-407d-b0cd-5c7023075fb8.png" Id="R7296468d5a244386" /></Relationships>
</file>