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6fbf0a48844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a2a67297e054103"/>
      <w:headerReference w:type="even" r:id="R976fe12bd1df4697"/>
      <w:headerReference w:type="first" r:id="R7890db0235b94140"/>
      <w:titlePg/>
      <w:footerReference w:type="default" r:id="R5749280bb6124192"/>
      <w:footerReference w:type="even" r:id="R008c1475619c4757"/>
      <w:footerReference w:type="first" r:id="R8783e3b2812c41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89e7fb99cd4c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REAL (EX HANAMAR)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DFZ-2023-289-XII-NE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0cbe0b78614f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REAL (EX HANAMAR)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REAL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78734030-K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REAL (EX HANAMAR)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JUAN WILLIAMS 011810,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742/2009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P.REAL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07-12-2022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Inspeccion Ambiental Pesquera Real_07dic2022.pdf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REPORTE_TEC_PESQ_Y_CONS_REAL LTDA.PDF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REAL (EX HANAMAR).zip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REAL (EX HANAMAR).xlsx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2accde7af44c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2ae61963f154e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54dfade9cd462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0bfc85764e4978" /><Relationship Type="http://schemas.openxmlformats.org/officeDocument/2006/relationships/numbering" Target="/word/numbering.xml" Id="R256895a0b0124764" /><Relationship Type="http://schemas.openxmlformats.org/officeDocument/2006/relationships/settings" Target="/word/settings.xml" Id="R828297330d6e4af9" /><Relationship Type="http://schemas.openxmlformats.org/officeDocument/2006/relationships/header" Target="/word/header1.xml" Id="Rda2a67297e054103" /><Relationship Type="http://schemas.openxmlformats.org/officeDocument/2006/relationships/header" Target="/word/header2.xml" Id="R976fe12bd1df4697" /><Relationship Type="http://schemas.openxmlformats.org/officeDocument/2006/relationships/header" Target="/word/header3.xml" Id="R7890db0235b94140" /><Relationship Type="http://schemas.openxmlformats.org/officeDocument/2006/relationships/image" Target="/word/media/8864d559-ab9a-4810-81fc-d4cc9eaa9224.png" Id="R9e2e349c7a324f13" /><Relationship Type="http://schemas.openxmlformats.org/officeDocument/2006/relationships/footer" Target="/word/footer1.xml" Id="R5749280bb6124192" /><Relationship Type="http://schemas.openxmlformats.org/officeDocument/2006/relationships/footer" Target="/word/footer2.xml" Id="R008c1475619c4757" /><Relationship Type="http://schemas.openxmlformats.org/officeDocument/2006/relationships/footer" Target="/word/footer3.xml" Id="R8783e3b2812c41a5" /><Relationship Type="http://schemas.openxmlformats.org/officeDocument/2006/relationships/image" Target="/word/media/dcef630d-7484-44c1-9837-22556520290b.png" Id="Rf93b1b875694462d" /><Relationship Type="http://schemas.openxmlformats.org/officeDocument/2006/relationships/image" Target="/word/media/d2b200f3-59ea-4563-85d9-0e5b3f6d27cb.png" Id="R9189e7fb99cd4c40" /><Relationship Type="http://schemas.openxmlformats.org/officeDocument/2006/relationships/image" Target="/word/media/08f064a1-d23c-45b2-bafb-359cc498a80b.png" Id="Rb20cbe0b78614f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ef630d-7484-44c1-9837-22556520290b.png" Id="R092accde7af44c9c" /><Relationship Type="http://schemas.openxmlformats.org/officeDocument/2006/relationships/hyperlink" Target="http://www.sma.gob.cl" TargetMode="External" Id="R72ae61963f154e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64d559-ab9a-4810-81fc-d4cc9eaa9224.png" Id="R7d54dfade9cd462a" /></Relationships>
</file>