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2afce90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714ee6a27545e9"/>
      <w:headerReference w:type="even" r:id="R68acc7e3868446af"/>
      <w:headerReference w:type="first" r:id="R4c46bd1398c642d3"/>
      <w:titlePg/>
      <w:footerReference w:type="default" r:id="Rc286917d389b44bc"/>
      <w:footerReference w:type="even" r:id="R1706389984f94b3b"/>
      <w:footerReference w:type="first" r:id="Raf76f140b5d5493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2d57a8989422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CPCH MONTE PATRIA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DFZ-2023-653-IV-NE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e76296041e04d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CPCH MONTE PATRIA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PISQUERA DE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99586280-8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CPCH MONTE PATRIA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MONTE PATRIA,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LIMARI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MONTE PATRIA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640/2010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GRANDE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GRANDE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CPCH MONTE PATRIA.zip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CPCH MONTE PATRIA.zip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CPCH MONTE PATRIA.xlsx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577f7fe4c245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a5ed943d898498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a16363749e4a1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d51bc78bb4c8b" /><Relationship Type="http://schemas.openxmlformats.org/officeDocument/2006/relationships/numbering" Target="/word/numbering.xml" Id="Rfe36f638201946bb" /><Relationship Type="http://schemas.openxmlformats.org/officeDocument/2006/relationships/settings" Target="/word/settings.xml" Id="R156891d862284a40" /><Relationship Type="http://schemas.openxmlformats.org/officeDocument/2006/relationships/header" Target="/word/header1.xml" Id="Rc5714ee6a27545e9" /><Relationship Type="http://schemas.openxmlformats.org/officeDocument/2006/relationships/header" Target="/word/header2.xml" Id="R68acc7e3868446af" /><Relationship Type="http://schemas.openxmlformats.org/officeDocument/2006/relationships/header" Target="/word/header3.xml" Id="R4c46bd1398c642d3" /><Relationship Type="http://schemas.openxmlformats.org/officeDocument/2006/relationships/image" Target="/word/media/85a1f1bb-bee3-412c-a101-26fda8dec307.png" Id="R5036dac2da4f4a8a" /><Relationship Type="http://schemas.openxmlformats.org/officeDocument/2006/relationships/footer" Target="/word/footer1.xml" Id="Rc286917d389b44bc" /><Relationship Type="http://schemas.openxmlformats.org/officeDocument/2006/relationships/footer" Target="/word/footer2.xml" Id="R1706389984f94b3b" /><Relationship Type="http://schemas.openxmlformats.org/officeDocument/2006/relationships/footer" Target="/word/footer3.xml" Id="Raf76f140b5d5493a" /><Relationship Type="http://schemas.openxmlformats.org/officeDocument/2006/relationships/image" Target="/word/media/b80af0dc-0502-49ea-8500-8e9d44a9dc55.png" Id="R360f7aa3f9c94fed" /><Relationship Type="http://schemas.openxmlformats.org/officeDocument/2006/relationships/image" Target="/word/media/8a4afdcb-b8a5-4468-9043-3e2b5cf5e3a8.png" Id="R9c82d57a89894220" /><Relationship Type="http://schemas.openxmlformats.org/officeDocument/2006/relationships/image" Target="/word/media/a663a7ce-3c04-4aea-b9e9-0734b8eebba6.png" Id="Rae76296041e04d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0af0dc-0502-49ea-8500-8e9d44a9dc55.png" Id="R73577f7fe4c24538" /><Relationship Type="http://schemas.openxmlformats.org/officeDocument/2006/relationships/hyperlink" Target="http://www.sma.gob.cl" TargetMode="External" Id="R9a5ed943d898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a1f1bb-bee3-412c-a101-26fda8dec307.png" Id="Rc5a16363749e4a1c" /></Relationships>
</file>