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73d4682fa4d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362a1d576f64276"/>
      <w:headerReference w:type="even" r:id="R0fc26f8bffdf4549"/>
      <w:headerReference w:type="first" r:id="R3024228de9c54b04"/>
      <w:titlePg/>
      <w:footerReference w:type="default" r:id="R6bce13c55b174bad"/>
      <w:footerReference w:type="even" r:id="R9e306801edb74faf"/>
      <w:footerReference w:type="first" r:id="R9c453ecbc80c478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020737599c4f3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KELAR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DFZ-2023-263-II-NE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59dc4fef2c04ed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KELAR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KELAR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76629030-2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KELAR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1359/2020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BAHÍA DE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EMISARIO BAHÍA DE MEJILLONES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EMISARIO BAHÍA DE MEJILLONES en el período 10-2022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EMISARIO BAHÍA DE MEJILLONES en el período 07-2022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inspeccion Central Termoelectrica Kelar.pdf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 Central Termoelectrica Kelar.pdf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KELAR.zip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KELAR.zip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KELAR.xlsx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bc7a4364c249e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7226da51aaa490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e29580531846b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500b3cd88a477f" /><Relationship Type="http://schemas.openxmlformats.org/officeDocument/2006/relationships/numbering" Target="/word/numbering.xml" Id="Rec2ac739529e4ad6" /><Relationship Type="http://schemas.openxmlformats.org/officeDocument/2006/relationships/settings" Target="/word/settings.xml" Id="Rc68f5242819c47d6" /><Relationship Type="http://schemas.openxmlformats.org/officeDocument/2006/relationships/header" Target="/word/header1.xml" Id="R7362a1d576f64276" /><Relationship Type="http://schemas.openxmlformats.org/officeDocument/2006/relationships/header" Target="/word/header2.xml" Id="R0fc26f8bffdf4549" /><Relationship Type="http://schemas.openxmlformats.org/officeDocument/2006/relationships/header" Target="/word/header3.xml" Id="R3024228de9c54b04" /><Relationship Type="http://schemas.openxmlformats.org/officeDocument/2006/relationships/image" Target="/word/media/e08f6b49-5f7b-43ac-b8e0-04f1b022900c.png" Id="R2176c2b0f54e4b6b" /><Relationship Type="http://schemas.openxmlformats.org/officeDocument/2006/relationships/footer" Target="/word/footer1.xml" Id="R6bce13c55b174bad" /><Relationship Type="http://schemas.openxmlformats.org/officeDocument/2006/relationships/footer" Target="/word/footer2.xml" Id="R9e306801edb74faf" /><Relationship Type="http://schemas.openxmlformats.org/officeDocument/2006/relationships/footer" Target="/word/footer3.xml" Id="R9c453ecbc80c4781" /><Relationship Type="http://schemas.openxmlformats.org/officeDocument/2006/relationships/image" Target="/word/media/5987d167-73ca-4c62-a028-36ec1985ea46.png" Id="Rdf47d19c48794cfe" /><Relationship Type="http://schemas.openxmlformats.org/officeDocument/2006/relationships/image" Target="/word/media/d52bd789-4a30-41fd-ba5e-61d93549df30.png" Id="R25020737599c4f31" /><Relationship Type="http://schemas.openxmlformats.org/officeDocument/2006/relationships/image" Target="/word/media/1b565a40-0f72-4635-9bf4-0b0b8b0b75a5.png" Id="Rb59dc4fef2c04e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987d167-73ca-4c62-a028-36ec1985ea46.png" Id="R6abc7a4364c249e9" /><Relationship Type="http://schemas.openxmlformats.org/officeDocument/2006/relationships/hyperlink" Target="http://www.sma.gob.cl" TargetMode="External" Id="R37226da51aaa49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08f6b49-5f7b-43ac-b8e0-04f1b022900c.png" Id="Ra5e29580531846bb" /></Relationships>
</file>