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332be07aa42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b65c3d4e15402d"/>
      <w:headerReference w:type="even" r:id="Re5f0828cfa284117"/>
      <w:headerReference w:type="first" r:id="R997aa1f067e54a51"/>
      <w:titlePg/>
      <w:footerReference w:type="default" r:id="Rba38f36fe3874a90"/>
      <w:footerReference w:type="even" r:id="R89a46c34d1bf4bd7"/>
      <w:footerReference w:type="first" r:id="R811279eafa9747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99a61958aa4d6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BOLAS DE ACERO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DFZ-2023-268-II-NE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0a3bf8cbb44a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BOLAS DE ACERO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MOLY COP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92244000-K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BOLAS DE ACERO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209/2019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MOLY.COP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28-06-2022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MOLY.COP en el período 02-2022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MOLYCOP.pdf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MOLYCOP.pdf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ELABORADORA DE BOLAS DE ACERO.zip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BOLAS DE ACERO.zip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BOLAS DE ACERO.xlsx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8bce922d664b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66713c497b4f3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cdb5b1725440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35c770e3c24938" /><Relationship Type="http://schemas.openxmlformats.org/officeDocument/2006/relationships/numbering" Target="/word/numbering.xml" Id="R1d7bb73d7b0e4c80" /><Relationship Type="http://schemas.openxmlformats.org/officeDocument/2006/relationships/settings" Target="/word/settings.xml" Id="Rc32f86404e304348" /><Relationship Type="http://schemas.openxmlformats.org/officeDocument/2006/relationships/header" Target="/word/header1.xml" Id="Rf3b65c3d4e15402d" /><Relationship Type="http://schemas.openxmlformats.org/officeDocument/2006/relationships/header" Target="/word/header2.xml" Id="Re5f0828cfa284117" /><Relationship Type="http://schemas.openxmlformats.org/officeDocument/2006/relationships/header" Target="/word/header3.xml" Id="R997aa1f067e54a51" /><Relationship Type="http://schemas.openxmlformats.org/officeDocument/2006/relationships/image" Target="/word/media/b5924203-c89e-451f-a0fc-310e79d75ae1.png" Id="Rcd82cd49375e4405" /><Relationship Type="http://schemas.openxmlformats.org/officeDocument/2006/relationships/footer" Target="/word/footer1.xml" Id="Rba38f36fe3874a90" /><Relationship Type="http://schemas.openxmlformats.org/officeDocument/2006/relationships/footer" Target="/word/footer2.xml" Id="R89a46c34d1bf4bd7" /><Relationship Type="http://schemas.openxmlformats.org/officeDocument/2006/relationships/footer" Target="/word/footer3.xml" Id="R811279eafa974715" /><Relationship Type="http://schemas.openxmlformats.org/officeDocument/2006/relationships/image" Target="/word/media/4fe904ea-ca54-420c-a705-e5ad0cbe2168.png" Id="Ra54e92d7135a491f" /><Relationship Type="http://schemas.openxmlformats.org/officeDocument/2006/relationships/image" Target="/word/media/d0c1ea8d-9c21-4c0f-81bd-f50ba80818a0.png" Id="R8899a61958aa4d6d" /><Relationship Type="http://schemas.openxmlformats.org/officeDocument/2006/relationships/image" Target="/word/media/d9873aff-93bb-4a7b-8650-9c7d61c1e618.png" Id="Rb50a3bf8cbb44a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fe904ea-ca54-420c-a705-e5ad0cbe2168.png" Id="R7c8bce922d664bd4" /><Relationship Type="http://schemas.openxmlformats.org/officeDocument/2006/relationships/hyperlink" Target="http://www.sma.gob.cl" TargetMode="External" Id="Rda66713c497b4f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924203-c89e-451f-a0fc-310e79d75ae1.png" Id="Rfccdb5b172544059" /></Relationships>
</file>