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0d7787f6d4e0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54e4398bd0141f4"/>
      <w:headerReference w:type="even" r:id="R22c0e8d148034522"/>
      <w:headerReference w:type="first" r:id="Rc0d623216fa8418d"/>
      <w:titlePg/>
      <w:footerReference w:type="default" r:id="R26f7216db8e145a0"/>
      <w:footerReference w:type="even" r:id="R2c7bafce366b47e6"/>
      <w:footerReference w:type="first" r:id="R32182bf42ca84a7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0a716cea84843a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GUACOLDA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GUACOLDA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GUACOLDA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GUACOLDA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DFZ-2023-270-III-NE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06afc58a7c74de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GUACOLDA ; GUACOLDA ; GUACOLDA ; GUACOLDA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GUACOLDA ENERGIA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76418918-3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GUACOLDA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C-468 HUASCO,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GUACOLDA ENERGIA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76418918-3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GUACOLDA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C-468 HUASCO,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GUACOLDA ENERGIA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76418918-3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GUACOLDA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C-468 HUASCO,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GUACOLDA ENERGIA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76418918-3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GUACOLDA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C-468 HUASCO,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HUASCO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464/2015</w:t>
            </w:r>
            <w:r>
              <w:br/>
            </w:r>
            <w:r>
              <w:t>- DIRECTEMAR N° 1315/2010</w:t>
            </w:r>
            <w:r>
              <w:br/>
            </w:r>
            <w:r>
              <w:t>- DIRECTEMAR N° 569/2010</w:t>
            </w:r>
            <w:r>
              <w:br/>
            </w:r>
            <w:r>
              <w:t>- DIRECTEMAR N° 382/2012</w:t>
            </w:r>
            <w:r>
              <w:br/>
            </w:r>
            <w:r>
              <w:t>- SMA N° 465/2015</w:t>
            </w:r>
            <w:r>
              <w:br/>
            </w:r>
            <w:r>
              <w:t>- SMA N° 463/2015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 A.S. RPM 464.2015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PUERTO HUASCO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11-06-2015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15-09-2010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1315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15-09-2010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13-04-2012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5 (ENFRIAMIENTO)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15-06-2015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5 (PTAS)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PENINSULA GUACOLDA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11-06-2015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UNIDAD 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4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5 (ENFRIAMIENTO)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EMISARIO A.S. RPM 464.2015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 5 (PTAS)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UNIDAD 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18-08-2022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UNIDAD 2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18-08-2022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UNIDAD 3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18-08-2022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UNIDAD 4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18-08-2022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UNIDAD 5 (ENFRIAMIENTO)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18-08-2022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17-08-2022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UNIDAD 5 (ENFRIAMIENTO) en el período 01-2022</w:t>
            </w:r>
            <w:r>
              <w:br/>
            </w:r>
            <w:r>
              <w:t>- UNIDAD 5 (ENFRIAMIENTO) en el período 09-2022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UNIDAD 5 (ENFRIAMIENTO) en el período 01-2022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INSPECCION GUACOLDA ENERGIA SA_17ago2022.pdf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</w:t>
            </w:r>
          </w:p>
        </w:tc>
        <w:tc>
          <w:tcPr>
            <w:tcW w:w="2310" w:type="pct"/>
          </w:tcPr>
          <w:p>
            <w:pPr/>
            <w:r>
              <w:t>REPORTE TECNICO DS90 GUACOLDA ENERGIA 22_11_2022.pdf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GUACOLDA.zip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GUACOLDA.zip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GUACOLDA.xlsx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41ab70fa10b48c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4bfdce0db6f44d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dee8ed2232447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98c472affd4452" /><Relationship Type="http://schemas.openxmlformats.org/officeDocument/2006/relationships/numbering" Target="/word/numbering.xml" Id="Rb403d581af8a4f28" /><Relationship Type="http://schemas.openxmlformats.org/officeDocument/2006/relationships/settings" Target="/word/settings.xml" Id="R096e0d995616451f" /><Relationship Type="http://schemas.openxmlformats.org/officeDocument/2006/relationships/header" Target="/word/header1.xml" Id="Rf54e4398bd0141f4" /><Relationship Type="http://schemas.openxmlformats.org/officeDocument/2006/relationships/header" Target="/word/header2.xml" Id="R22c0e8d148034522" /><Relationship Type="http://schemas.openxmlformats.org/officeDocument/2006/relationships/header" Target="/word/header3.xml" Id="Rc0d623216fa8418d" /><Relationship Type="http://schemas.openxmlformats.org/officeDocument/2006/relationships/image" Target="/word/media/9649511c-ff0f-4efd-adfd-845fa8b372c9.png" Id="Rc2df510f41874e1f" /><Relationship Type="http://schemas.openxmlformats.org/officeDocument/2006/relationships/footer" Target="/word/footer1.xml" Id="R26f7216db8e145a0" /><Relationship Type="http://schemas.openxmlformats.org/officeDocument/2006/relationships/footer" Target="/word/footer2.xml" Id="R2c7bafce366b47e6" /><Relationship Type="http://schemas.openxmlformats.org/officeDocument/2006/relationships/footer" Target="/word/footer3.xml" Id="R32182bf42ca84a79" /><Relationship Type="http://schemas.openxmlformats.org/officeDocument/2006/relationships/image" Target="/word/media/46d09de6-c70b-4f4e-8f2d-06230dd73c94.png" Id="Rfbda9b41c2754d06" /><Relationship Type="http://schemas.openxmlformats.org/officeDocument/2006/relationships/image" Target="/word/media/85798dbd-9718-4561-a4e7-a453b3c40063.png" Id="R20a716cea84843a1" /><Relationship Type="http://schemas.openxmlformats.org/officeDocument/2006/relationships/image" Target="/word/media/3ceae0cb-1990-4a6b-a9f4-96adede85a7c.png" Id="Re06afc58a7c74de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6d09de6-c70b-4f4e-8f2d-06230dd73c94.png" Id="R041ab70fa10b48c7" /><Relationship Type="http://schemas.openxmlformats.org/officeDocument/2006/relationships/hyperlink" Target="http://www.sma.gob.cl" TargetMode="External" Id="R34bfdce0db6f44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649511c-ff0f-4efd-adfd-845fa8b372c9.png" Id="R16dee8ed22324473" /></Relationships>
</file>