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e831dbc8041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197edbc95ea44a5"/>
      <w:headerReference w:type="even" r:id="R3bcd6255c45e488d"/>
      <w:headerReference w:type="first" r:id="Rcf83aa6b4df647e9"/>
      <w:titlePg/>
      <w:footerReference w:type="default" r:id="R8966198be7b34f38"/>
      <w:footerReference w:type="even" r:id="R8545c89e064743e5"/>
      <w:footerReference w:type="first" r:id="Rec2fe61b22714d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3b25100c8234e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DE QUINTERO COPEC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DFZ-2023-274-V-NE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3343d6e97294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DE QUINTERO COPEC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DE PETROLEOS DE CHILE COPEC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99520000-7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DE QUINTERO COPEC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COSTERO 1111, QUINTERO,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1114/2019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COPEC.QUIN 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COPEC.QUIN EMISARIO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15-11-2022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15-11-2022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COPEC.QUIN EMISARIO en el período 06-2022</w:t>
            </w:r>
            <w:r>
              <w:br/>
            </w:r>
            <w:r>
              <w:t>- COPEC.QUIN EMISARIO en el período 07-2022</w:t>
            </w:r>
            <w:r>
              <w:br/>
            </w:r>
            <w:r>
              <w:t>- COPEC.QUIN EMISARIO en el período 08-2022</w:t>
            </w:r>
            <w:r>
              <w:br/>
            </w:r>
            <w:r>
              <w:t>- COPEC.QUIN EMISARIO en el período 09-2022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 COPEC El Bato_15nov2022.pdf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DE QUINTERO COPEC.zip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DE QUINTERO COPEC.zip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DE QUINTERO COPEC.xlsx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b61812d33c419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a90aa15af604f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4e6a3694b841f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6d552aba0f4f2e" /><Relationship Type="http://schemas.openxmlformats.org/officeDocument/2006/relationships/numbering" Target="/word/numbering.xml" Id="R64d8adc3a8a24259" /><Relationship Type="http://schemas.openxmlformats.org/officeDocument/2006/relationships/settings" Target="/word/settings.xml" Id="Re99cf09bcddd4dc0" /><Relationship Type="http://schemas.openxmlformats.org/officeDocument/2006/relationships/header" Target="/word/header1.xml" Id="R3197edbc95ea44a5" /><Relationship Type="http://schemas.openxmlformats.org/officeDocument/2006/relationships/header" Target="/word/header2.xml" Id="R3bcd6255c45e488d" /><Relationship Type="http://schemas.openxmlformats.org/officeDocument/2006/relationships/header" Target="/word/header3.xml" Id="Rcf83aa6b4df647e9" /><Relationship Type="http://schemas.openxmlformats.org/officeDocument/2006/relationships/image" Target="/word/media/0704de70-4dae-47dd-bb6b-34f547aafad2.png" Id="R333e58abc6814a72" /><Relationship Type="http://schemas.openxmlformats.org/officeDocument/2006/relationships/footer" Target="/word/footer1.xml" Id="R8966198be7b34f38" /><Relationship Type="http://schemas.openxmlformats.org/officeDocument/2006/relationships/footer" Target="/word/footer2.xml" Id="R8545c89e064743e5" /><Relationship Type="http://schemas.openxmlformats.org/officeDocument/2006/relationships/footer" Target="/word/footer3.xml" Id="Rec2fe61b22714d5c" /><Relationship Type="http://schemas.openxmlformats.org/officeDocument/2006/relationships/image" Target="/word/media/026d7499-6ff6-44c6-8808-2bff5da71910.png" Id="Rb59439319b83443b" /><Relationship Type="http://schemas.openxmlformats.org/officeDocument/2006/relationships/image" Target="/word/media/3c39e534-78b9-4258-9a5d-47d0cfcb6bff.png" Id="R83b25100c8234edb" /><Relationship Type="http://schemas.openxmlformats.org/officeDocument/2006/relationships/image" Target="/word/media/20876d27-312e-4357-bddb-de6a5d45b912.png" Id="R33343d6e972943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26d7499-6ff6-44c6-8808-2bff5da71910.png" Id="R4ab61812d33c4196" /><Relationship Type="http://schemas.openxmlformats.org/officeDocument/2006/relationships/hyperlink" Target="http://www.sma.gob.cl" TargetMode="External" Id="Rea90aa15af604f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704de70-4dae-47dd-bb6b-34f547aafad2.png" Id="R264e6a3694b841fe" /></Relationships>
</file>