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1432a4173f4a5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760392617cf4939"/>
      <w:headerReference w:type="even" r:id="R5ab4706404fd4f8d"/>
      <w:headerReference w:type="first" r:id="Rf1ec2dc6eec34211"/>
      <w:titlePg/>
      <w:footerReference w:type="default" r:id="R325573eb4f664447"/>
      <w:footerReference w:type="even" r:id="R3b091553315446f5"/>
      <w:footerReference w:type="first" r:id="Rc6caab215630418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320f20e864c406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TERMINAL MARITIMO DE INTERACID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DFZ-2023-579-II-NE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bd6ec9701b344a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TERMINAL MARITIMO DE INTERACID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INTERACID TRADING (CHILE)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78378860-8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TERMINAL MARITIMO DE INTERACID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94/2008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INTER.MEJILLONES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TERMINAL MARITIMO DE INTERACID.zip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TERMINAL MARITIMO DE INTERACID.zip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TERMINAL MARITIMO DE INTERACID.xlsx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2f087ce4f80432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210208de9e747c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4e9f17c8c6d4e9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8bf99231c84521" /><Relationship Type="http://schemas.openxmlformats.org/officeDocument/2006/relationships/numbering" Target="/word/numbering.xml" Id="Rc45185ed5ae64d80" /><Relationship Type="http://schemas.openxmlformats.org/officeDocument/2006/relationships/settings" Target="/word/settings.xml" Id="Rc7e61e336f5946a7" /><Relationship Type="http://schemas.openxmlformats.org/officeDocument/2006/relationships/header" Target="/word/header1.xml" Id="R1760392617cf4939" /><Relationship Type="http://schemas.openxmlformats.org/officeDocument/2006/relationships/header" Target="/word/header2.xml" Id="R5ab4706404fd4f8d" /><Relationship Type="http://schemas.openxmlformats.org/officeDocument/2006/relationships/header" Target="/word/header3.xml" Id="Rf1ec2dc6eec34211" /><Relationship Type="http://schemas.openxmlformats.org/officeDocument/2006/relationships/image" Target="/word/media/73ef9ec0-6128-4f15-8f52-ce3245cb4d05.png" Id="R6e47f7becc3a4c18" /><Relationship Type="http://schemas.openxmlformats.org/officeDocument/2006/relationships/footer" Target="/word/footer1.xml" Id="R325573eb4f664447" /><Relationship Type="http://schemas.openxmlformats.org/officeDocument/2006/relationships/footer" Target="/word/footer2.xml" Id="R3b091553315446f5" /><Relationship Type="http://schemas.openxmlformats.org/officeDocument/2006/relationships/footer" Target="/word/footer3.xml" Id="Rc6caab215630418d" /><Relationship Type="http://schemas.openxmlformats.org/officeDocument/2006/relationships/image" Target="/word/media/9fd08e07-7f89-49ab-8fab-e9532d7997bf.png" Id="Rdefb8fdbb08d40f6" /><Relationship Type="http://schemas.openxmlformats.org/officeDocument/2006/relationships/image" Target="/word/media/e31657ba-81ba-4ecd-8ec0-514c95e4a135.png" Id="R2320f20e864c406e" /><Relationship Type="http://schemas.openxmlformats.org/officeDocument/2006/relationships/image" Target="/word/media/74a0cf36-986f-4661-8207-85bff3053971.png" Id="R1bd6ec9701b344a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fd08e07-7f89-49ab-8fab-e9532d7997bf.png" Id="Ra2f087ce4f80432c" /><Relationship Type="http://schemas.openxmlformats.org/officeDocument/2006/relationships/hyperlink" Target="http://www.sma.gob.cl" TargetMode="External" Id="R8210208de9e747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3ef9ec0-6128-4f15-8f52-ce3245cb4d05.png" Id="Rc4e9f17c8c6d4e9f" /></Relationships>
</file>