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34fc96b0241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e1dd126add74b56"/>
      <w:headerReference w:type="even" r:id="R170c7802ef1b40ac"/>
      <w:headerReference w:type="first" r:id="Raccea8e831db416d"/>
      <w:titlePg/>
      <w:footerReference w:type="default" r:id="R48b26ea41d764c40"/>
      <w:footerReference w:type="even" r:id="R46158650ae4b4612"/>
      <w:footerReference w:type="first" r:id="R66e1352f89b140c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002a1760774a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MINERA METÁLICAMANTO VERDE DE MANTOS COPPER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DFZ-2023-647-III-NE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00969cd96b4ef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METÁLICAMANTO VERDE DE MANTOS COPPER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MANTOS COPPER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77418580-1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MINERA METÁLICAMANTO VERDE DE MANTOS COPPER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C-225 CHAÑARAL,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529/2015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DESALADORA.MANTOVERDE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FLAMENCO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DESALADORA.MANTOVERDE  en el período 01-2022</w:t>
            </w:r>
            <w:r>
              <w:br/>
            </w:r>
            <w:r>
              <w:t>- DESALADORA.MANTOVERDE  en el período 06-2022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DESALADORA.MANTOVERDE  en el período 10-2022</w:t>
            </w:r>
            <w:r>
              <w:br/>
            </w:r>
            <w:r>
              <w:t>- DESALADORA.MANTOVERDE  en el período 11-2022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MINERA METÁLICAMANTO VERDE DE MANTOS COPPER.zip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MINERA METÁLICAMANTO VERDE DE MANTOS COPPER.zip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METÁLICAMANTO VERDE DE MANTOS COPPER.xlsx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569495ab2045f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ac8ee4b13a34e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b368994bd74ca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5454786f304390" /><Relationship Type="http://schemas.openxmlformats.org/officeDocument/2006/relationships/numbering" Target="/word/numbering.xml" Id="Rc25d274f40604de6" /><Relationship Type="http://schemas.openxmlformats.org/officeDocument/2006/relationships/settings" Target="/word/settings.xml" Id="R1cab0dd06de84763" /><Relationship Type="http://schemas.openxmlformats.org/officeDocument/2006/relationships/header" Target="/word/header1.xml" Id="R3e1dd126add74b56" /><Relationship Type="http://schemas.openxmlformats.org/officeDocument/2006/relationships/header" Target="/word/header2.xml" Id="R170c7802ef1b40ac" /><Relationship Type="http://schemas.openxmlformats.org/officeDocument/2006/relationships/header" Target="/word/header3.xml" Id="Raccea8e831db416d" /><Relationship Type="http://schemas.openxmlformats.org/officeDocument/2006/relationships/image" Target="/word/media/c835467d-f0f1-43ed-bb11-7dcb6fb29f6f.png" Id="Rb6286df4c6fe436e" /><Relationship Type="http://schemas.openxmlformats.org/officeDocument/2006/relationships/footer" Target="/word/footer1.xml" Id="R48b26ea41d764c40" /><Relationship Type="http://schemas.openxmlformats.org/officeDocument/2006/relationships/footer" Target="/word/footer2.xml" Id="R46158650ae4b4612" /><Relationship Type="http://schemas.openxmlformats.org/officeDocument/2006/relationships/footer" Target="/word/footer3.xml" Id="R66e1352f89b140cb" /><Relationship Type="http://schemas.openxmlformats.org/officeDocument/2006/relationships/image" Target="/word/media/cba3282e-5cf3-4c8b-b8d5-dd92b28e2cc9.png" Id="R9c3c0147b6344d87" /><Relationship Type="http://schemas.openxmlformats.org/officeDocument/2006/relationships/image" Target="/word/media/1476ae69-5765-43e3-835c-197b9d6a53cc.png" Id="Rc8002a1760774ade" /><Relationship Type="http://schemas.openxmlformats.org/officeDocument/2006/relationships/image" Target="/word/media/77c55e98-2661-461d-8589-35610eeaea28.png" Id="Rf200969cd96b4e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a3282e-5cf3-4c8b-b8d5-dd92b28e2cc9.png" Id="R6e569495ab2045f5" /><Relationship Type="http://schemas.openxmlformats.org/officeDocument/2006/relationships/hyperlink" Target="http://www.sma.gob.cl" TargetMode="External" Id="Raac8ee4b13a34e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35467d-f0f1-43ed-bb11-7dcb6fb29f6f.png" Id="R39b368994bd74ca1" /></Relationships>
</file>