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c5c6554544f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6bf12a06ae34159"/>
      <w:headerReference w:type="even" r:id="Rc6df2ee367254486"/>
      <w:headerReference w:type="first" r:id="R1643a4a0ddb648d5"/>
      <w:titlePg/>
      <w:footerReference w:type="default" r:id="Rb036ef0b92fc4038"/>
      <w:footerReference w:type="even" r:id="Re8cc7d3997d14dee"/>
      <w:footerReference w:type="first" r:id="R8bd46d17aa2340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2fee4a141a47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DE CICLO COMBINADO  LAGUNA VERDE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e0d2466c4044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DE CICLO COMBINADO  LAGUNA VERDE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DE CICLO COMBINADO  LAGUNA VERDE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PRINCIPAL 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1168/2009</w:t>
            </w:r>
            <w:r>
              <w:br/>
            </w:r>
            <w:r>
              <w:t>- DIRECTEMAR N° 1169/2009</w:t>
            </w:r>
            <w:r>
              <w:br/>
            </w:r>
            <w:r>
              <w:t>- DIRECTEMAR N° 1170/2009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EFLUENTE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DE CICLO COMBINADO  LAGUNA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DE CICLO COMBINADO  LAGUNA VERDE.xlsx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025fbec8eb4c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4227eb013146a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a13f8ccdeb45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00fc0782f44f01" /><Relationship Type="http://schemas.openxmlformats.org/officeDocument/2006/relationships/numbering" Target="/word/numbering.xml" Id="Rd889b87e4dde4354" /><Relationship Type="http://schemas.openxmlformats.org/officeDocument/2006/relationships/settings" Target="/word/settings.xml" Id="Rdf5da10d278344c4" /><Relationship Type="http://schemas.openxmlformats.org/officeDocument/2006/relationships/header" Target="/word/header1.xml" Id="R46bf12a06ae34159" /><Relationship Type="http://schemas.openxmlformats.org/officeDocument/2006/relationships/header" Target="/word/header2.xml" Id="Rc6df2ee367254486" /><Relationship Type="http://schemas.openxmlformats.org/officeDocument/2006/relationships/header" Target="/word/header3.xml" Id="R1643a4a0ddb648d5" /><Relationship Type="http://schemas.openxmlformats.org/officeDocument/2006/relationships/image" Target="/word/media/bcc916a7-3ce6-4d25-a03d-3517a0621d64.png" Id="Rf837c8d610784afc" /><Relationship Type="http://schemas.openxmlformats.org/officeDocument/2006/relationships/footer" Target="/word/footer1.xml" Id="Rb036ef0b92fc4038" /><Relationship Type="http://schemas.openxmlformats.org/officeDocument/2006/relationships/footer" Target="/word/footer2.xml" Id="Re8cc7d3997d14dee" /><Relationship Type="http://schemas.openxmlformats.org/officeDocument/2006/relationships/footer" Target="/word/footer3.xml" Id="R8bd46d17aa234095" /><Relationship Type="http://schemas.openxmlformats.org/officeDocument/2006/relationships/image" Target="/word/media/f4304651-53b7-4b5b-a499-e47052f39857.png" Id="Racaa83bfcea14d3c" /><Relationship Type="http://schemas.openxmlformats.org/officeDocument/2006/relationships/image" Target="/word/media/9e25995e-7011-4e54-8c11-7c2a1eaaa37f.png" Id="Ra12fee4a141a47e0" /><Relationship Type="http://schemas.openxmlformats.org/officeDocument/2006/relationships/image" Target="/word/media/b75dcb70-f455-40b9-876b-46363af82220.png" Id="Ra5e0d2466c4044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304651-53b7-4b5b-a499-e47052f39857.png" Id="R44025fbec8eb4cc7" /><Relationship Type="http://schemas.openxmlformats.org/officeDocument/2006/relationships/hyperlink" Target="http://www.sma.gob.cl" TargetMode="External" Id="R0f4227eb013146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c916a7-3ce6-4d25-a03d-3517a0621d64.png" Id="R79a13f8ccdeb4571" /></Relationships>
</file>