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5781bdb9348c0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b0ed7baa34a84873"/>
      <w:headerReference w:type="even" r:id="R399e396c86544009"/>
      <w:headerReference w:type="first" r:id="Rcde228581c1e4578"/>
      <w:titlePg/>
      <w:footerReference w:type="default" r:id="R7fe1929d8e2a4967"/>
      <w:footerReference w:type="even" r:id="R59b58ec3fc6749e2"/>
      <w:footerReference w:type="first" r:id="R157133bdb43648d3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b0eda343cf3b4ca0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FRUSAN - SAN BERNARDO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DFZ-2023-796-XIII-NE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11-04-2023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38afbf494f4141ff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FRUSAN - SAN BERNARDO</w:t>
      </w:r>
      <w:r>
        <w:t>”, en el marco de la norma de emisión NE 46/2002 para el reporte del período correspondiente entre ENERO de 2022 y DICIEMBRE de 2022.</w:t>
      </w:r>
    </w:p>
    <w:p>
      <w:pPr/>
    </w:p>
    <w:p>
      <w:pPr>
        <w:jc w:val="both"/>
      </w:pPr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FRUTERA SAN FERNANDO SOCIEDAD ANONIMA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86381300-K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FRUSAN - SAN BERNARDO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SAN BERNARDO, 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METROPOLITANA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MAIPO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SAN BERNARDO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2022 y DICIEMBRE de 2022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4928/2012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- 46/2002 ESTABLECE NORMA DE EMISION DE RESIDUOS LIQUIDOS A AGUAS SUBTERRANEAS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DESCARGA 1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46/2002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DICIEMBRE</w:t>
            </w:r>
          </w:p>
        </w:tc>
        <w:tc>
          <w:tcPr>
            <w:tcW w:w="225" w:type="dxa"/>
            <w:vAlign w:val="center"/>
          </w:tcPr>
          <w:p>
            <w:pPr>
              <w:rPr>
                <w:sz w:val="18"/>
                <w:szCs w:val="18"/>
              </w:rPr>
              <w:jc w:val="center"/>
            </w:pP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4928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12-11-2012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p>
      <w:pPr/>
      <w:r>
        <w:rPr>
          <w:lang w:val="es-CL"/>
        </w:rPr>
        <w:t>El análisis de la información no identificó hallazgos asociados al cumplimiento de la Norma de Emisión NE 46/2002 respecto de la materia específica objeto de la fiscalización.</w:t>
      </w:r>
    </w:p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FRUSAN - SAN BERNARDO.zip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FRUSAN - SAN BERNARDO.xlsx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7630fa9f92b943a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a249dd3fe8644d75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430532035f834479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0ab4e6410a94174" /><Relationship Type="http://schemas.openxmlformats.org/officeDocument/2006/relationships/numbering" Target="/word/numbering.xml" Id="R156e04db542f43f9" /><Relationship Type="http://schemas.openxmlformats.org/officeDocument/2006/relationships/settings" Target="/word/settings.xml" Id="R7a777031386b43f4" /><Relationship Type="http://schemas.openxmlformats.org/officeDocument/2006/relationships/header" Target="/word/header1.xml" Id="Rb0ed7baa34a84873" /><Relationship Type="http://schemas.openxmlformats.org/officeDocument/2006/relationships/header" Target="/word/header2.xml" Id="R399e396c86544009" /><Relationship Type="http://schemas.openxmlformats.org/officeDocument/2006/relationships/header" Target="/word/header3.xml" Id="Rcde228581c1e4578" /><Relationship Type="http://schemas.openxmlformats.org/officeDocument/2006/relationships/image" Target="/word/media/553d4ee1-6b13-4e38-a985-f3889299e07a.png" Id="R0e9a0749ee1c4809" /><Relationship Type="http://schemas.openxmlformats.org/officeDocument/2006/relationships/footer" Target="/word/footer1.xml" Id="R7fe1929d8e2a4967" /><Relationship Type="http://schemas.openxmlformats.org/officeDocument/2006/relationships/footer" Target="/word/footer2.xml" Id="R59b58ec3fc6749e2" /><Relationship Type="http://schemas.openxmlformats.org/officeDocument/2006/relationships/footer" Target="/word/footer3.xml" Id="R157133bdb43648d3" /><Relationship Type="http://schemas.openxmlformats.org/officeDocument/2006/relationships/image" Target="/word/media/fb14ac39-2ddd-482a-b29f-55057fcad133.png" Id="Rf715d5966a6240f7" /><Relationship Type="http://schemas.openxmlformats.org/officeDocument/2006/relationships/image" Target="/word/media/46b8e5d4-d696-4bf9-8a5a-e815087f9ae0.png" Id="Rb0eda343cf3b4ca0" /><Relationship Type="http://schemas.openxmlformats.org/officeDocument/2006/relationships/image" Target="/word/media/81b70940-ddf6-43da-8437-1b4ab0919438.png" Id="R38afbf494f4141ff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b14ac39-2ddd-482a-b29f-55057fcad133.png" Id="R7630fa9f92b943ab" /><Relationship Type="http://schemas.openxmlformats.org/officeDocument/2006/relationships/hyperlink" Target="http://www.sma.gob.cl" TargetMode="External" Id="Ra249dd3fe8644d7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553d4ee1-6b13-4e38-a985-f3889299e07a.png" Id="R430532035f834479" /></Relationships>
</file>