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cd0feab9a41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4ef7c4769a64800"/>
      <w:headerReference w:type="even" r:id="R449a9318c3874348"/>
      <w:headerReference w:type="first" r:id="R42cf3faf68a1422c"/>
      <w:titlePg/>
      <w:footerReference w:type="default" r:id="R48184c6a400f4b9c"/>
      <w:footerReference w:type="even" r:id="Re0b03c21fe98441e"/>
      <w:footerReference w:type="first" r:id="R2babf9eaa6a24b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71841646b844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MULTIFRUTA S.A. (BUIN)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DFZ-2023-806-XIII-NE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ed14bc16904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MULTIFRUTA S.A. (BUIN)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MULTIFRUTA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96877760-2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MULTIFRUTA S.A. (BUIN)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HIJUELAS LARGA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MULTIFRUTA S.A. (BUIN).zip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MULTIFRUTA S.A. (BUIN).xlsx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ec5fdbcc034b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94d8f3fc1543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d1ca5f6c3040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1a2a770fbc4dfc" /><Relationship Type="http://schemas.openxmlformats.org/officeDocument/2006/relationships/numbering" Target="/word/numbering.xml" Id="R319f8c5c1e9741fe" /><Relationship Type="http://schemas.openxmlformats.org/officeDocument/2006/relationships/settings" Target="/word/settings.xml" Id="Ra466d6b1423148c4" /><Relationship Type="http://schemas.openxmlformats.org/officeDocument/2006/relationships/header" Target="/word/header1.xml" Id="Rb4ef7c4769a64800" /><Relationship Type="http://schemas.openxmlformats.org/officeDocument/2006/relationships/header" Target="/word/header2.xml" Id="R449a9318c3874348" /><Relationship Type="http://schemas.openxmlformats.org/officeDocument/2006/relationships/header" Target="/word/header3.xml" Id="R42cf3faf68a1422c" /><Relationship Type="http://schemas.openxmlformats.org/officeDocument/2006/relationships/image" Target="/word/media/498177b7-bf8d-455b-8d0c-b105112b3334.png" Id="R1f764fc67f9e4c89" /><Relationship Type="http://schemas.openxmlformats.org/officeDocument/2006/relationships/footer" Target="/word/footer1.xml" Id="R48184c6a400f4b9c" /><Relationship Type="http://schemas.openxmlformats.org/officeDocument/2006/relationships/footer" Target="/word/footer2.xml" Id="Re0b03c21fe98441e" /><Relationship Type="http://schemas.openxmlformats.org/officeDocument/2006/relationships/footer" Target="/word/footer3.xml" Id="R2babf9eaa6a24bb5" /><Relationship Type="http://schemas.openxmlformats.org/officeDocument/2006/relationships/image" Target="/word/media/3ae4878f-a975-4a27-b7ad-fb8fbab76c7e.png" Id="R4869b9ece9ff46cb" /><Relationship Type="http://schemas.openxmlformats.org/officeDocument/2006/relationships/image" Target="/word/media/0823edce-b8fa-44e5-85f7-bd40216a16b9.png" Id="R8f71841646b844ab" /><Relationship Type="http://schemas.openxmlformats.org/officeDocument/2006/relationships/image" Target="/word/media/801765ac-fd37-40e6-aa67-2a6774695be9.png" Id="R8ced14bc169043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e4878f-a975-4a27-b7ad-fb8fbab76c7e.png" Id="Rbaec5fdbcc034b54" /><Relationship Type="http://schemas.openxmlformats.org/officeDocument/2006/relationships/hyperlink" Target="http://www.sma.gob.cl" TargetMode="External" Id="R1894d8f3fc15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8177b7-bf8d-455b-8d0c-b105112b3334.png" Id="R46d1ca5f6c30404a" /></Relationships>
</file>