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f37edccb0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bf1f691d1944a64"/>
      <w:headerReference w:type="even" r:id="R9e1a993c21f346bf"/>
      <w:headerReference w:type="first" r:id="R0df8171abde54d8e"/>
      <w:titlePg/>
      <w:footerReference w:type="default" r:id="Rd91d687c4ccf42c1"/>
      <w:footerReference w:type="even" r:id="Rab7d5eed79c64a49"/>
      <w:footerReference w:type="first" r:id="R1e77e4e7967541d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059dd5b62437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PAPELES CORDILLERA SPA - PUENTE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DFZ-2023-809-XIII-NE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4a0a26019764b4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PAPELES CORDILLERA SPA - PUENTE ALTO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PAPELES CORDILLERA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96853150-6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PAPELES CORDILLERA SPA - PUENTE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EYZAGUIRRE 1098, PUENTE ALTO,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PUENTE ALTO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MAIPO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PAPELES CORDILLERA SPA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PAPELES CORDILLERA SPA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PAPELES CORDILLERA SPA - PUENTE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4f99dac1934e7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a9a8469cda5485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37a4860e644cf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49c799e524fb9" /><Relationship Type="http://schemas.openxmlformats.org/officeDocument/2006/relationships/numbering" Target="/word/numbering.xml" Id="R60ca522608144100" /><Relationship Type="http://schemas.openxmlformats.org/officeDocument/2006/relationships/settings" Target="/word/settings.xml" Id="R48a3e995f34e471d" /><Relationship Type="http://schemas.openxmlformats.org/officeDocument/2006/relationships/header" Target="/word/header1.xml" Id="Rdbf1f691d1944a64" /><Relationship Type="http://schemas.openxmlformats.org/officeDocument/2006/relationships/header" Target="/word/header2.xml" Id="R9e1a993c21f346bf" /><Relationship Type="http://schemas.openxmlformats.org/officeDocument/2006/relationships/header" Target="/word/header3.xml" Id="R0df8171abde54d8e" /><Relationship Type="http://schemas.openxmlformats.org/officeDocument/2006/relationships/image" Target="/word/media/09aa36ec-e36b-4a50-b1de-0508230f9705.png" Id="Rb671500ff5f048a8" /><Relationship Type="http://schemas.openxmlformats.org/officeDocument/2006/relationships/footer" Target="/word/footer1.xml" Id="Rd91d687c4ccf42c1" /><Relationship Type="http://schemas.openxmlformats.org/officeDocument/2006/relationships/footer" Target="/word/footer2.xml" Id="Rab7d5eed79c64a49" /><Relationship Type="http://schemas.openxmlformats.org/officeDocument/2006/relationships/footer" Target="/word/footer3.xml" Id="R1e77e4e7967541d0" /><Relationship Type="http://schemas.openxmlformats.org/officeDocument/2006/relationships/image" Target="/word/media/6b5e3262-017d-4a5a-9554-f856f66ac58c.png" Id="Ra1c342663f784aa8" /><Relationship Type="http://schemas.openxmlformats.org/officeDocument/2006/relationships/image" Target="/word/media/3dedde26-9d08-4dc8-9628-ac9ddf00dbb0.png" Id="R1ff059dd5b624370" /><Relationship Type="http://schemas.openxmlformats.org/officeDocument/2006/relationships/image" Target="/word/media/98ee4652-6c5b-445d-82b9-1b809f2d3da0.png" Id="Rf4a0a26019764b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b5e3262-017d-4a5a-9554-f856f66ac58c.png" Id="R904f99dac1934e7e" /><Relationship Type="http://schemas.openxmlformats.org/officeDocument/2006/relationships/hyperlink" Target="http://www.sma.gob.cl" TargetMode="External" Id="R1a9a8469cda548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9aa36ec-e36b-4a50-b1de-0508230f9705.png" Id="Rda37a4860e644cfa" /></Relationships>
</file>