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42d833636417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fde2520a7584d55"/>
      <w:headerReference w:type="even" r:id="Ra66e47a505b643b7"/>
      <w:headerReference w:type="first" r:id="Rfc66fe2309f346c4"/>
      <w:titlePg/>
      <w:footerReference w:type="default" r:id="R8ad662b2512f4cd6"/>
      <w:footerReference w:type="even" r:id="Rbcdb6c78bf9645fb"/>
      <w:footerReference w:type="first" r:id="R7a9995263fc942b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43c6c79c02642f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NEHUENCO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NEHUENCO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DFZ-2023-725-V-NE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2cdac89be7645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NEHUENCO ; CENTRAL NEHUENCO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NEHUENCO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4 S/N, KM 25, QUILLOTA,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NEHUENCO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4 S/N, KM 25, QUILLOTA,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839/2018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RÍO ACONCAGUA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RÍO ACONCAGUA  en el período 03-2022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NEHUENCO.zip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NEHUENCO.zip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NEHUENCO.xlsx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9af9b92bde4c9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9d8b1897f90480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0e6d9c60f341c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d16765b7484844" /><Relationship Type="http://schemas.openxmlformats.org/officeDocument/2006/relationships/numbering" Target="/word/numbering.xml" Id="R20815a6e2a3c4aa5" /><Relationship Type="http://schemas.openxmlformats.org/officeDocument/2006/relationships/settings" Target="/word/settings.xml" Id="R1902295a33b5416b" /><Relationship Type="http://schemas.openxmlformats.org/officeDocument/2006/relationships/header" Target="/word/header1.xml" Id="Rcfde2520a7584d55" /><Relationship Type="http://schemas.openxmlformats.org/officeDocument/2006/relationships/header" Target="/word/header2.xml" Id="Ra66e47a505b643b7" /><Relationship Type="http://schemas.openxmlformats.org/officeDocument/2006/relationships/header" Target="/word/header3.xml" Id="Rfc66fe2309f346c4" /><Relationship Type="http://schemas.openxmlformats.org/officeDocument/2006/relationships/image" Target="/word/media/945625c3-c770-47ac-b5fa-07d0f70dcb49.png" Id="Raa70a91020104444" /><Relationship Type="http://schemas.openxmlformats.org/officeDocument/2006/relationships/footer" Target="/word/footer1.xml" Id="R8ad662b2512f4cd6" /><Relationship Type="http://schemas.openxmlformats.org/officeDocument/2006/relationships/footer" Target="/word/footer2.xml" Id="Rbcdb6c78bf9645fb" /><Relationship Type="http://schemas.openxmlformats.org/officeDocument/2006/relationships/footer" Target="/word/footer3.xml" Id="R7a9995263fc942b1" /><Relationship Type="http://schemas.openxmlformats.org/officeDocument/2006/relationships/image" Target="/word/media/44adaf79-a0b7-467a-9e87-7bcd5775a4c3.png" Id="R92c715db923f4bd6" /><Relationship Type="http://schemas.openxmlformats.org/officeDocument/2006/relationships/image" Target="/word/media/ee31eaad-8670-4898-9e51-b53eaca4d312.png" Id="R743c6c79c02642fe" /><Relationship Type="http://schemas.openxmlformats.org/officeDocument/2006/relationships/image" Target="/word/media/66034c9c-364f-4353-8e44-11e3599ccfcd.png" Id="Rf2cdac89be76455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4adaf79-a0b7-467a-9e87-7bcd5775a4c3.png" Id="Rba9af9b92bde4c97" /><Relationship Type="http://schemas.openxmlformats.org/officeDocument/2006/relationships/hyperlink" Target="http://www.sma.gob.cl" TargetMode="External" Id="R49d8b1897f9048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45625c3-c770-47ac-b5fa-07d0f70dcb49.png" Id="R900e6d9c60f341c8" /></Relationships>
</file>