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0aff89fd443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2b5a25e0f747f2"/>
      <w:headerReference w:type="even" r:id="R235538a3a3fe4163"/>
      <w:headerReference w:type="first" r:id="R61b3316e9ca341c1"/>
      <w:titlePg/>
      <w:footerReference w:type="default" r:id="Rde3cc5e838524de1"/>
      <w:footerReference w:type="even" r:id="Rf634ea433cde4d02"/>
      <w:footerReference w:type="first" r:id="R33536c433c0743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73254ba2824a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 DE ABALONES LAS CRUCES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DFZ-2023-727-V-NE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9409b6f3b848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DE ABALONES LAS CRUCES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DE ABALONES LAS CRUCES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TABO,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TABO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166/2012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PLAYA MELICHE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LAS CRUCES en el período 02-2022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LAS CRUCES en el período 10-2022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 DE ABALONES LAS CRUCES.xlsx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336c2c4b374c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446fd3e47b240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97696b809f4b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5c6c0a81e14f0f" /><Relationship Type="http://schemas.openxmlformats.org/officeDocument/2006/relationships/numbering" Target="/word/numbering.xml" Id="Rc70a758254ac46b5" /><Relationship Type="http://schemas.openxmlformats.org/officeDocument/2006/relationships/settings" Target="/word/settings.xml" Id="R2887dbd8de8a4f42" /><Relationship Type="http://schemas.openxmlformats.org/officeDocument/2006/relationships/header" Target="/word/header1.xml" Id="Rbf2b5a25e0f747f2" /><Relationship Type="http://schemas.openxmlformats.org/officeDocument/2006/relationships/header" Target="/word/header2.xml" Id="R235538a3a3fe4163" /><Relationship Type="http://schemas.openxmlformats.org/officeDocument/2006/relationships/header" Target="/word/header3.xml" Id="R61b3316e9ca341c1" /><Relationship Type="http://schemas.openxmlformats.org/officeDocument/2006/relationships/image" Target="/word/media/e69e53ac-b9f4-4126-bd90-9f1b2a9216fa.png" Id="R4c6d854f6e2842bc" /><Relationship Type="http://schemas.openxmlformats.org/officeDocument/2006/relationships/footer" Target="/word/footer1.xml" Id="Rde3cc5e838524de1" /><Relationship Type="http://schemas.openxmlformats.org/officeDocument/2006/relationships/footer" Target="/word/footer2.xml" Id="Rf634ea433cde4d02" /><Relationship Type="http://schemas.openxmlformats.org/officeDocument/2006/relationships/footer" Target="/word/footer3.xml" Id="R33536c433c074350" /><Relationship Type="http://schemas.openxmlformats.org/officeDocument/2006/relationships/image" Target="/word/media/46aacbba-da1b-45da-9d31-7da65ddc1e4d.png" Id="R566298831a784f7d" /><Relationship Type="http://schemas.openxmlformats.org/officeDocument/2006/relationships/image" Target="/word/media/5bc9eb3b-844a-4597-93dc-5317ced5fea1.png" Id="Rdb73254ba2824a36" /><Relationship Type="http://schemas.openxmlformats.org/officeDocument/2006/relationships/image" Target="/word/media/beb68eae-945a-4fb7-8d48-fadddc471ad5.png" Id="Rc19409b6f3b848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6aacbba-da1b-45da-9d31-7da65ddc1e4d.png" Id="R6e336c2c4b374c4f" /><Relationship Type="http://schemas.openxmlformats.org/officeDocument/2006/relationships/hyperlink" Target="http://www.sma.gob.cl" TargetMode="External" Id="R4446fd3e47b240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9e53ac-b9f4-4126-bd90-9f1b2a9216fa.png" Id="Rdf97696b809f4bd2" /></Relationships>
</file>