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7780107744f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e59609b3fd4db6"/>
      <w:headerReference w:type="even" r:id="R7d69fc55ceaa4156"/>
      <w:headerReference w:type="first" r:id="Rbe85db2aa91d4a42"/>
      <w:titlePg/>
      <w:footerReference w:type="default" r:id="R08cb7b1c8f9c4fb4"/>
      <w:footerReference w:type="even" r:id="R284bc4a399cd40cc"/>
      <w:footerReference w:type="first" r:id="R2b161b64268745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6071c9b46f4d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DFZ-2023-769-XIII-NE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bacf108a514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 ; AGROINDUSTRIAL EL PAICO LTDA.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a4f059596142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0b3edd2f4c43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b278076cc148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025d9ae7fd4bcb" /><Relationship Type="http://schemas.openxmlformats.org/officeDocument/2006/relationships/numbering" Target="/word/numbering.xml" Id="Rc7f82d45e2e74797" /><Relationship Type="http://schemas.openxmlformats.org/officeDocument/2006/relationships/settings" Target="/word/settings.xml" Id="Rc7a477eba0c04ef6" /><Relationship Type="http://schemas.openxmlformats.org/officeDocument/2006/relationships/header" Target="/word/header1.xml" Id="Rcfe59609b3fd4db6" /><Relationship Type="http://schemas.openxmlformats.org/officeDocument/2006/relationships/header" Target="/word/header2.xml" Id="R7d69fc55ceaa4156" /><Relationship Type="http://schemas.openxmlformats.org/officeDocument/2006/relationships/header" Target="/word/header3.xml" Id="Rbe85db2aa91d4a42" /><Relationship Type="http://schemas.openxmlformats.org/officeDocument/2006/relationships/image" Target="/word/media/28e67c40-ff52-444f-966a-f934d539c71b.png" Id="R9937944fe7644d47" /><Relationship Type="http://schemas.openxmlformats.org/officeDocument/2006/relationships/footer" Target="/word/footer1.xml" Id="R08cb7b1c8f9c4fb4" /><Relationship Type="http://schemas.openxmlformats.org/officeDocument/2006/relationships/footer" Target="/word/footer2.xml" Id="R284bc4a399cd40cc" /><Relationship Type="http://schemas.openxmlformats.org/officeDocument/2006/relationships/footer" Target="/word/footer3.xml" Id="R2b161b642687458a" /><Relationship Type="http://schemas.openxmlformats.org/officeDocument/2006/relationships/image" Target="/word/media/442ad6f6-10b4-4c0b-a93c-a709fc8b82a9.png" Id="Rf341268ca1b64fab" /><Relationship Type="http://schemas.openxmlformats.org/officeDocument/2006/relationships/image" Target="/word/media/d4001f6b-2d66-4603-8e61-4bd3c5c4d62f.png" Id="Rf56071c9b46f4dc4" /><Relationship Type="http://schemas.openxmlformats.org/officeDocument/2006/relationships/image" Target="/word/media/e064fa45-d98c-40a0-9312-21e407b92226.png" Id="R9ebacf108a5145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2ad6f6-10b4-4c0b-a93c-a709fc8b82a9.png" Id="R9aa4f059596142c9" /><Relationship Type="http://schemas.openxmlformats.org/officeDocument/2006/relationships/hyperlink" Target="http://www.sma.gob.cl" TargetMode="External" Id="R160b3edd2f4c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e67c40-ff52-444f-966a-f934d539c71b.png" Id="R25b278076cc1485c" /></Relationships>
</file>