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6b85b965b4e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4f15b600244738"/>
      <w:headerReference w:type="even" r:id="R7d04390ea8624c05"/>
      <w:headerReference w:type="first" r:id="R28a7e7008a364119"/>
      <w:titlePg/>
      <w:footerReference w:type="default" r:id="Rd5b342a928b64f6e"/>
      <w:footerReference w:type="even" r:id="R4456343c7df74e33"/>
      <w:footerReference w:type="first" r:id="Rc1aa3409774c4dc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15c661c582140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Y PACKING CACHAPOAL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DFZ-2023-911-VI-NE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d7d868924b46b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Y PACKING CACHAPOAL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PACKING CACHAPOAL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96526030-7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Y PACKING CACHAPOAL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COLTAUCO,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COLTAUCO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1897/2011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PUREN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Y PACKING CACHAPOAL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Y PACKING CACHAPOAL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24f3a3e37948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fadebe075346b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83d0ea3609460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74a2b3f42046f2" /><Relationship Type="http://schemas.openxmlformats.org/officeDocument/2006/relationships/numbering" Target="/word/numbering.xml" Id="R3734fcd8e6a04bb3" /><Relationship Type="http://schemas.openxmlformats.org/officeDocument/2006/relationships/settings" Target="/word/settings.xml" Id="R290792276bae40f4" /><Relationship Type="http://schemas.openxmlformats.org/officeDocument/2006/relationships/header" Target="/word/header1.xml" Id="R344f15b600244738" /><Relationship Type="http://schemas.openxmlformats.org/officeDocument/2006/relationships/header" Target="/word/header2.xml" Id="R7d04390ea8624c05" /><Relationship Type="http://schemas.openxmlformats.org/officeDocument/2006/relationships/header" Target="/word/header3.xml" Id="R28a7e7008a364119" /><Relationship Type="http://schemas.openxmlformats.org/officeDocument/2006/relationships/image" Target="/word/media/c9b446e3-b564-499b-a2fb-312b701e39cc.png" Id="Rb22db95da4dd4f31" /><Relationship Type="http://schemas.openxmlformats.org/officeDocument/2006/relationships/footer" Target="/word/footer1.xml" Id="Rd5b342a928b64f6e" /><Relationship Type="http://schemas.openxmlformats.org/officeDocument/2006/relationships/footer" Target="/word/footer2.xml" Id="R4456343c7df74e33" /><Relationship Type="http://schemas.openxmlformats.org/officeDocument/2006/relationships/footer" Target="/word/footer3.xml" Id="Rc1aa3409774c4dc5" /><Relationship Type="http://schemas.openxmlformats.org/officeDocument/2006/relationships/image" Target="/word/media/27199753-79f4-48fe-85d4-55612affbfe9.png" Id="R352a286a0c9a47cf" /><Relationship Type="http://schemas.openxmlformats.org/officeDocument/2006/relationships/image" Target="/word/media/69ef8ebe-d19d-4909-94d3-5c0081e1a781.png" Id="R915c661c5821407c" /><Relationship Type="http://schemas.openxmlformats.org/officeDocument/2006/relationships/image" Target="/word/media/28b30c18-371f-4290-b1a5-eeb5d0cdecc1.png" Id="R07d7d868924b46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7199753-79f4-48fe-85d4-55612affbfe9.png" Id="R3e24f3a3e3794819" /><Relationship Type="http://schemas.openxmlformats.org/officeDocument/2006/relationships/hyperlink" Target="http://www.sma.gob.cl" TargetMode="External" Id="Ra9fadebe075346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9b446e3-b564-499b-a2fb-312b701e39cc.png" Id="R6883d0ea3609460d" /></Relationships>
</file>