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2406cd8db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871fd65b5be4201"/>
      <w:headerReference w:type="even" r:id="R2d4c633501dd4dd8"/>
      <w:headerReference w:type="first" r:id="Re88221c88bc34cd4"/>
      <w:titlePg/>
      <w:footerReference w:type="default" r:id="R5458c51090304684"/>
      <w:footerReference w:type="even" r:id="Rcf33ca50fb404e43"/>
      <w:footerReference w:type="first" r:id="R6434bda96ec144d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1b9ac484341e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AGROSUPER -  INCUBADORA LO MIRANDA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DFZ-2023-913-VI-NE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f086d9bbe3848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AGROSUPER -  INCUBADORA LO MIRANDA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AGRICOLA SUPER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88680500-4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AGROSUPER -  INCUBADORA LO MIRANDA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- 0, DOÑIHUE,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DOÑIHUE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719/2012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PUNTO 1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AFLUENTE RIO CACHAPOAL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21-02-2012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AGROSUPER -  INCUBADORA LO MIRANDA.zip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AGROSUPER -  INCUBADORA LO MIRANDA.zip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AGROSUPER -  INCUBADORA LO MIRANDA.xlsx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85b99b0f32c4d1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86441f0c89b491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8300eee794445c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af47383614db5" /><Relationship Type="http://schemas.openxmlformats.org/officeDocument/2006/relationships/numbering" Target="/word/numbering.xml" Id="R824c3af307ff46c9" /><Relationship Type="http://schemas.openxmlformats.org/officeDocument/2006/relationships/settings" Target="/word/settings.xml" Id="Rd3edf3bb1f4f4456" /><Relationship Type="http://schemas.openxmlformats.org/officeDocument/2006/relationships/header" Target="/word/header1.xml" Id="R4871fd65b5be4201" /><Relationship Type="http://schemas.openxmlformats.org/officeDocument/2006/relationships/header" Target="/word/header2.xml" Id="R2d4c633501dd4dd8" /><Relationship Type="http://schemas.openxmlformats.org/officeDocument/2006/relationships/header" Target="/word/header3.xml" Id="Re88221c88bc34cd4" /><Relationship Type="http://schemas.openxmlformats.org/officeDocument/2006/relationships/image" Target="/word/media/22e99822-397c-4f1f-b091-49a2c9f3fdbe.png" Id="Rc96b62b37b5d4f3f" /><Relationship Type="http://schemas.openxmlformats.org/officeDocument/2006/relationships/footer" Target="/word/footer1.xml" Id="R5458c51090304684" /><Relationship Type="http://schemas.openxmlformats.org/officeDocument/2006/relationships/footer" Target="/word/footer2.xml" Id="Rcf33ca50fb404e43" /><Relationship Type="http://schemas.openxmlformats.org/officeDocument/2006/relationships/footer" Target="/word/footer3.xml" Id="R6434bda96ec144d5" /><Relationship Type="http://schemas.openxmlformats.org/officeDocument/2006/relationships/image" Target="/word/media/b8786750-34b9-4c25-a074-eae0a2914f88.png" Id="Rec83e8d2ad9549c1" /><Relationship Type="http://schemas.openxmlformats.org/officeDocument/2006/relationships/image" Target="/word/media/b5615a42-e3d4-4c2d-bd51-98a8b370e9eb.png" Id="Rb411b9ac484341eb" /><Relationship Type="http://schemas.openxmlformats.org/officeDocument/2006/relationships/image" Target="/word/media/1df9b122-db47-4872-8408-32fff4c5ae6b.png" Id="R8f086d9bbe38488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8786750-34b9-4c25-a074-eae0a2914f88.png" Id="Rc85b99b0f32c4d1e" /><Relationship Type="http://schemas.openxmlformats.org/officeDocument/2006/relationships/hyperlink" Target="http://www.sma.gob.cl" TargetMode="External" Id="R086441f0c89b49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2e99822-397c-4f1f-b091-49a2c9f3fdbe.png" Id="R38300eee794445c2" /></Relationships>
</file>