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5958a0e8a49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a2f0c94f532413e"/>
      <w:headerReference w:type="even" r:id="Rff593fefbe114aeb"/>
      <w:headerReference w:type="first" r:id="Ra6733952dc7f4ae3"/>
      <w:titlePg/>
      <w:footerReference w:type="default" r:id="R4ac15165f7b84c3a"/>
      <w:footerReference w:type="even" r:id="R73a0120c7a074b70"/>
      <w:footerReference w:type="first" r:id="R7e7a6a580dd940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4a4e7ce3064c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ECHEVERRIA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DFZ-2023-1050-VII-NE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401834ab92f4e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ECHEVERRIA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ECHEVERRIA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78334060-7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ECHEVERRIA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ESTERO SOLERA DE LA ESTANCIA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VIÑA ECHEVERRIA.zip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ECHEVERRIA.zip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ECHEVERRIA.xlsx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905a1817674fd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aca9175a644f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c4f497b0194a8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284e35e2ff472f" /><Relationship Type="http://schemas.openxmlformats.org/officeDocument/2006/relationships/numbering" Target="/word/numbering.xml" Id="Rf49b66bfe85d4d00" /><Relationship Type="http://schemas.openxmlformats.org/officeDocument/2006/relationships/settings" Target="/word/settings.xml" Id="R14a7d32e8a234df9" /><Relationship Type="http://schemas.openxmlformats.org/officeDocument/2006/relationships/header" Target="/word/header1.xml" Id="R2a2f0c94f532413e" /><Relationship Type="http://schemas.openxmlformats.org/officeDocument/2006/relationships/header" Target="/word/header2.xml" Id="Rff593fefbe114aeb" /><Relationship Type="http://schemas.openxmlformats.org/officeDocument/2006/relationships/header" Target="/word/header3.xml" Id="Ra6733952dc7f4ae3" /><Relationship Type="http://schemas.openxmlformats.org/officeDocument/2006/relationships/image" Target="/word/media/5d38e7f5-796b-44a1-aac2-7cf516f57a4b.png" Id="R62f159f8b312496d" /><Relationship Type="http://schemas.openxmlformats.org/officeDocument/2006/relationships/footer" Target="/word/footer1.xml" Id="R4ac15165f7b84c3a" /><Relationship Type="http://schemas.openxmlformats.org/officeDocument/2006/relationships/footer" Target="/word/footer2.xml" Id="R73a0120c7a074b70" /><Relationship Type="http://schemas.openxmlformats.org/officeDocument/2006/relationships/footer" Target="/word/footer3.xml" Id="R7e7a6a580dd94066" /><Relationship Type="http://schemas.openxmlformats.org/officeDocument/2006/relationships/image" Target="/word/media/503b82f9-bbde-452d-ae2a-5aba80bb1ff5.png" Id="Rcdee5b5225b54e48" /><Relationship Type="http://schemas.openxmlformats.org/officeDocument/2006/relationships/image" Target="/word/media/5c422b9b-dde4-4a99-8be2-f15006c172e8.png" Id="R064a4e7ce3064c27" /><Relationship Type="http://schemas.openxmlformats.org/officeDocument/2006/relationships/image" Target="/word/media/2b0de07c-6774-493d-b7ce-60774d28e481.png" Id="Rd401834ab92f4e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3b82f9-bbde-452d-ae2a-5aba80bb1ff5.png" Id="Ra7905a1817674fd2" /><Relationship Type="http://schemas.openxmlformats.org/officeDocument/2006/relationships/hyperlink" Target="http://www.sma.gob.cl" TargetMode="External" Id="R97aca9175a644f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38e7f5-796b-44a1-aac2-7cf516f57a4b.png" Id="R28c4f497b0194a86" /></Relationships>
</file>