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1783b36ce4a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8145f7681f49af"/>
      <w:headerReference w:type="even" r:id="R9dc9e762ba304873"/>
      <w:headerReference w:type="first" r:id="R2fde79ca9fb544aa"/>
      <w:titlePg/>
      <w:footerReference w:type="default" r:id="Rd85f613fd1084600"/>
      <w:footerReference w:type="even" r:id="R869310fc945b4e86"/>
      <w:footerReference w:type="first" r:id="R5cddaceb63a347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3c5e042d5e47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DFZ-2023-1051-VII-NE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72539a9a3c4e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LAS CHILCAS.zip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804b537eef4e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cc67e3299f4b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4bd4d89ddc4c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77743c53a451a" /><Relationship Type="http://schemas.openxmlformats.org/officeDocument/2006/relationships/numbering" Target="/word/numbering.xml" Id="R2e02637411dd443e" /><Relationship Type="http://schemas.openxmlformats.org/officeDocument/2006/relationships/settings" Target="/word/settings.xml" Id="Rc1817088286e4cd4" /><Relationship Type="http://schemas.openxmlformats.org/officeDocument/2006/relationships/header" Target="/word/header1.xml" Id="R338145f7681f49af" /><Relationship Type="http://schemas.openxmlformats.org/officeDocument/2006/relationships/header" Target="/word/header2.xml" Id="R9dc9e762ba304873" /><Relationship Type="http://schemas.openxmlformats.org/officeDocument/2006/relationships/header" Target="/word/header3.xml" Id="R2fde79ca9fb544aa" /><Relationship Type="http://schemas.openxmlformats.org/officeDocument/2006/relationships/image" Target="/word/media/62b1e3bd-0081-4dff-9f47-d775f154274c.png" Id="R2c93a6dd90884ff9" /><Relationship Type="http://schemas.openxmlformats.org/officeDocument/2006/relationships/footer" Target="/word/footer1.xml" Id="Rd85f613fd1084600" /><Relationship Type="http://schemas.openxmlformats.org/officeDocument/2006/relationships/footer" Target="/word/footer2.xml" Id="R869310fc945b4e86" /><Relationship Type="http://schemas.openxmlformats.org/officeDocument/2006/relationships/footer" Target="/word/footer3.xml" Id="R5cddaceb63a34718" /><Relationship Type="http://schemas.openxmlformats.org/officeDocument/2006/relationships/image" Target="/word/media/a05cbae4-504b-45ba-bf42-04e75d4e997a.png" Id="R7fc01afb03a04744" /><Relationship Type="http://schemas.openxmlformats.org/officeDocument/2006/relationships/image" Target="/word/media/7715d39d-6102-4621-8ea2-3d734764f5ee.png" Id="Reb3c5e042d5e4725" /><Relationship Type="http://schemas.openxmlformats.org/officeDocument/2006/relationships/image" Target="/word/media/8cf33107-1e5c-4efd-91a5-738fe31f0571.png" Id="Ra272539a9a3c4e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5cbae4-504b-45ba-bf42-04e75d4e997a.png" Id="Rfc804b537eef4eca" /><Relationship Type="http://schemas.openxmlformats.org/officeDocument/2006/relationships/hyperlink" Target="http://www.sma.gob.cl" TargetMode="External" Id="R9fcc67e3299f4b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b1e3bd-0081-4dff-9f47-d775f154274c.png" Id="Rdc4bd4d89ddc4ca2" /></Relationships>
</file>