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3d7f4af76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94e5eabad6749b9"/>
      <w:headerReference w:type="even" r:id="Ra08df84f4096443a"/>
      <w:headerReference w:type="first" r:id="R0e439c2f03af49d1"/>
      <w:titlePg/>
      <w:footerReference w:type="default" r:id="Rfa11eb61209646ed"/>
      <w:footerReference w:type="even" r:id="Rd8b01e6d3c56449b"/>
      <w:footerReference w:type="first" r:id="Rbe667294c902415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213de72be40e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FAENADORA SAN CARLOS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DFZ-2023-1071-XVI-NE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5933cd650ca4a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FAENADORA SAN CARLOS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HUGO NAJLE HAYE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3611018-k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FAENADORA SAN CARLOS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 CARLOS, 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ÑUBLE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PUNILLA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CARLOS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3267/2009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MARGARITA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MARGARITA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3267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FAENADORA SAN CARLOS.zip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FAENADORA SAN CARLOS.xlsx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602b614616b449a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d638aebdc48443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0e5fc68e5ca421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06f119ea944e6" /><Relationship Type="http://schemas.openxmlformats.org/officeDocument/2006/relationships/numbering" Target="/word/numbering.xml" Id="R33bc5d283c204686" /><Relationship Type="http://schemas.openxmlformats.org/officeDocument/2006/relationships/settings" Target="/word/settings.xml" Id="R046ce1ea6a7c47c5" /><Relationship Type="http://schemas.openxmlformats.org/officeDocument/2006/relationships/header" Target="/word/header1.xml" Id="Re94e5eabad6749b9" /><Relationship Type="http://schemas.openxmlformats.org/officeDocument/2006/relationships/header" Target="/word/header2.xml" Id="Ra08df84f4096443a" /><Relationship Type="http://schemas.openxmlformats.org/officeDocument/2006/relationships/header" Target="/word/header3.xml" Id="R0e439c2f03af49d1" /><Relationship Type="http://schemas.openxmlformats.org/officeDocument/2006/relationships/image" Target="/word/media/35b7c4c3-1ea4-4e9e-b280-3dd26ce44903.png" Id="R49d412510af749e5" /><Relationship Type="http://schemas.openxmlformats.org/officeDocument/2006/relationships/footer" Target="/word/footer1.xml" Id="Rfa11eb61209646ed" /><Relationship Type="http://schemas.openxmlformats.org/officeDocument/2006/relationships/footer" Target="/word/footer2.xml" Id="Rd8b01e6d3c56449b" /><Relationship Type="http://schemas.openxmlformats.org/officeDocument/2006/relationships/footer" Target="/word/footer3.xml" Id="Rbe667294c902415e" /><Relationship Type="http://schemas.openxmlformats.org/officeDocument/2006/relationships/image" Target="/word/media/8b9ade4a-9ed5-41e4-9944-26837faa6166.png" Id="Ra4e455241ad84075" /><Relationship Type="http://schemas.openxmlformats.org/officeDocument/2006/relationships/image" Target="/word/media/d2d3f819-3f46-42a6-a1b2-a85b3d65dc47.png" Id="Rc4d213de72be40e5" /><Relationship Type="http://schemas.openxmlformats.org/officeDocument/2006/relationships/image" Target="/word/media/460d2aeb-d7df-422f-8f5f-75f2e4c4c70b.png" Id="R65933cd650ca4a7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b9ade4a-9ed5-41e4-9944-26837faa6166.png" Id="R6602b614616b449a" /><Relationship Type="http://schemas.openxmlformats.org/officeDocument/2006/relationships/hyperlink" Target="http://www.sma.gob.cl" TargetMode="External" Id="R7d638aebdc4844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5b7c4c3-1ea4-4e9e-b280-3dd26ce44903.png" Id="R70e5fc68e5ca421c" /></Relationships>
</file>