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4dff293db47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0192bad4ef4aa2"/>
      <w:headerReference w:type="even" r:id="R94c61609ffbd4a90"/>
      <w:headerReference w:type="first" r:id="R5424b3190a2a4f56"/>
      <w:titlePg/>
      <w:footerReference w:type="default" r:id="Rabb88d7889c846ab"/>
      <w:footerReference w:type="even" r:id="Rbf30c6742c164572"/>
      <w:footerReference w:type="first" r:id="R58bd053e0c974f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aa5accfcd141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DFZ-2023-1065-XVI-NE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031735c62d4a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d23289a0a64e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8d012efaaa43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126c75edf746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aaccc811b4942" /><Relationship Type="http://schemas.openxmlformats.org/officeDocument/2006/relationships/numbering" Target="/word/numbering.xml" Id="R0e3f164a0f1d4d85" /><Relationship Type="http://schemas.openxmlformats.org/officeDocument/2006/relationships/settings" Target="/word/settings.xml" Id="Rc3f0210e4f924a51" /><Relationship Type="http://schemas.openxmlformats.org/officeDocument/2006/relationships/header" Target="/word/header1.xml" Id="R260192bad4ef4aa2" /><Relationship Type="http://schemas.openxmlformats.org/officeDocument/2006/relationships/header" Target="/word/header2.xml" Id="R94c61609ffbd4a90" /><Relationship Type="http://schemas.openxmlformats.org/officeDocument/2006/relationships/header" Target="/word/header3.xml" Id="R5424b3190a2a4f56" /><Relationship Type="http://schemas.openxmlformats.org/officeDocument/2006/relationships/image" Target="/word/media/085bfadd-709e-4142-a750-8ec7cd261ee1.png" Id="R87a6e111cecc4cbc" /><Relationship Type="http://schemas.openxmlformats.org/officeDocument/2006/relationships/footer" Target="/word/footer1.xml" Id="Rabb88d7889c846ab" /><Relationship Type="http://schemas.openxmlformats.org/officeDocument/2006/relationships/footer" Target="/word/footer2.xml" Id="Rbf30c6742c164572" /><Relationship Type="http://schemas.openxmlformats.org/officeDocument/2006/relationships/footer" Target="/word/footer3.xml" Id="R58bd053e0c974f31" /><Relationship Type="http://schemas.openxmlformats.org/officeDocument/2006/relationships/image" Target="/word/media/6c66b44c-ac16-4969-913f-86e99ebfc058.png" Id="Ra9a1f29bfdca47a2" /><Relationship Type="http://schemas.openxmlformats.org/officeDocument/2006/relationships/image" Target="/word/media/f735e0e8-659c-4cf0-908f-80be57da76ce.png" Id="R95aa5accfcd141e1" /><Relationship Type="http://schemas.openxmlformats.org/officeDocument/2006/relationships/image" Target="/word/media/8830f4f8-54b2-4300-b140-cc6950ec5416.png" Id="R92031735c62d4a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66b44c-ac16-4969-913f-86e99ebfc058.png" Id="Rf4d23289a0a64ec2" /><Relationship Type="http://schemas.openxmlformats.org/officeDocument/2006/relationships/hyperlink" Target="http://www.sma.gob.cl" TargetMode="External" Id="R6d8d012efaaa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5bfadd-709e-4142-a750-8ec7cd261ee1.png" Id="Rcc126c75edf746a7" /></Relationships>
</file>