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51c75e0d748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9d49f66f1e4f66"/>
      <w:headerReference w:type="even" r:id="R60c25f35af37406e"/>
      <w:headerReference w:type="first" r:id="Rca55876d97ed414d"/>
      <w:titlePg/>
      <w:footerReference w:type="default" r:id="Re4826c0603e84e64"/>
      <w:footerReference w:type="even" r:id="R86b0b174c3574f2c"/>
      <w:footerReference w:type="first" r:id="Rfae558c44ec845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f959b054ce4d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AGARPAC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DFZ-2023-1107-VIII-NE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8bce03a7f244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AGARPAC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AGARPAC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ESCUADRÃ?N GOLFO DE ARAUCO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AGARPAC.xlsx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63d92da4334c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647574f00349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5eec74975047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101e363efa460d" /><Relationship Type="http://schemas.openxmlformats.org/officeDocument/2006/relationships/numbering" Target="/word/numbering.xml" Id="Re393c7cf4c574508" /><Relationship Type="http://schemas.openxmlformats.org/officeDocument/2006/relationships/settings" Target="/word/settings.xml" Id="Ra34bb215d70e4661" /><Relationship Type="http://schemas.openxmlformats.org/officeDocument/2006/relationships/header" Target="/word/header1.xml" Id="Rc69d49f66f1e4f66" /><Relationship Type="http://schemas.openxmlformats.org/officeDocument/2006/relationships/header" Target="/word/header2.xml" Id="R60c25f35af37406e" /><Relationship Type="http://schemas.openxmlformats.org/officeDocument/2006/relationships/header" Target="/word/header3.xml" Id="Rca55876d97ed414d" /><Relationship Type="http://schemas.openxmlformats.org/officeDocument/2006/relationships/image" Target="/word/media/1b501a82-be7a-4f26-baad-2cf802e628cc.png" Id="R6eef55266184478d" /><Relationship Type="http://schemas.openxmlformats.org/officeDocument/2006/relationships/footer" Target="/word/footer1.xml" Id="Re4826c0603e84e64" /><Relationship Type="http://schemas.openxmlformats.org/officeDocument/2006/relationships/footer" Target="/word/footer2.xml" Id="R86b0b174c3574f2c" /><Relationship Type="http://schemas.openxmlformats.org/officeDocument/2006/relationships/footer" Target="/word/footer3.xml" Id="Rfae558c44ec8450c" /><Relationship Type="http://schemas.openxmlformats.org/officeDocument/2006/relationships/image" Target="/word/media/277436b9-efe8-48fd-88e2-4f5be938db9f.png" Id="Rdf81f0b4f9164459" /><Relationship Type="http://schemas.openxmlformats.org/officeDocument/2006/relationships/image" Target="/word/media/da9f5753-643f-44c1-b1e3-b7b6ab34d961.png" Id="Re4f959b054ce4dde" /><Relationship Type="http://schemas.openxmlformats.org/officeDocument/2006/relationships/image" Target="/word/media/7af17098-fd73-4252-b02f-eb694c01c98b.png" Id="Re08bce03a7f244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7436b9-efe8-48fd-88e2-4f5be938db9f.png" Id="R1763d92da4334cac" /><Relationship Type="http://schemas.openxmlformats.org/officeDocument/2006/relationships/hyperlink" Target="http://www.sma.gob.cl" TargetMode="External" Id="Ref647574f00349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b501a82-be7a-4f26-baad-2cf802e628cc.png" Id="R4d5eec74975047f8" /></Relationships>
</file>