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46e19886d148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5b50d3d9e16f41db"/>
      <w:headerReference w:type="even" r:id="Rcc78dc8ea4fb47e1"/>
      <w:headerReference w:type="first" r:id="R5f5d1f0316f54beb"/>
      <w:titlePg/>
      <w:footerReference w:type="default" r:id="R78fa8d44bd644fd1"/>
      <w:footerReference w:type="even" r:id="Rb9560033255f4341"/>
      <w:footerReference w:type="first" r:id="Rc28ba4e40e514d27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6455433aae4df8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OCCIDENTAL CHEMICAL-THNO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DFZ-2023-1121-VIII-NE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23-04-2023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795f7742f5d74a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OCCIDENTAL CHEMICAL-THNO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OCCIDENTAL CHEMICAL CHILE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93797000-5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OCCIDENTAL CHEMICAL-THNO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AVENIDA ROCOTO 2625, TALCAHUANO,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CONCEPCION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TALCAHUANO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 N° 1309/2009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OXYCHILE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DE SAN VICENTE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1309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03-09-2009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OCCIDENTAL CHEMICAL-THNO.zip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OCCIDENTAL CHEMICAL-THNO.zip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OCCIDENTAL CHEMICAL-THNO.xlsx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4d9bb3ff3984c58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6204453c0e474f8e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5fe8286d59d4625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96c5b2dd4744bc" /><Relationship Type="http://schemas.openxmlformats.org/officeDocument/2006/relationships/numbering" Target="/word/numbering.xml" Id="R9da42103e7c44189" /><Relationship Type="http://schemas.openxmlformats.org/officeDocument/2006/relationships/settings" Target="/word/settings.xml" Id="R15d235be759047e9" /><Relationship Type="http://schemas.openxmlformats.org/officeDocument/2006/relationships/header" Target="/word/header1.xml" Id="R5b50d3d9e16f41db" /><Relationship Type="http://schemas.openxmlformats.org/officeDocument/2006/relationships/header" Target="/word/header2.xml" Id="Rcc78dc8ea4fb47e1" /><Relationship Type="http://schemas.openxmlformats.org/officeDocument/2006/relationships/header" Target="/word/header3.xml" Id="R5f5d1f0316f54beb" /><Relationship Type="http://schemas.openxmlformats.org/officeDocument/2006/relationships/image" Target="/word/media/a8c8deb0-5adf-47e3-a0f7-4c39651f5cba.png" Id="Ra5851cb5c5f848fd" /><Relationship Type="http://schemas.openxmlformats.org/officeDocument/2006/relationships/footer" Target="/word/footer1.xml" Id="R78fa8d44bd644fd1" /><Relationship Type="http://schemas.openxmlformats.org/officeDocument/2006/relationships/footer" Target="/word/footer2.xml" Id="Rb9560033255f4341" /><Relationship Type="http://schemas.openxmlformats.org/officeDocument/2006/relationships/footer" Target="/word/footer3.xml" Id="Rc28ba4e40e514d27" /><Relationship Type="http://schemas.openxmlformats.org/officeDocument/2006/relationships/image" Target="/word/media/361e6543-08b6-4742-9672-2bd412440169.png" Id="Rd25943f591b74ced" /><Relationship Type="http://schemas.openxmlformats.org/officeDocument/2006/relationships/image" Target="/word/media/40b1a134-558f-402e-9f60-66a7ada22de3.png" Id="Rf56455433aae4df8" /><Relationship Type="http://schemas.openxmlformats.org/officeDocument/2006/relationships/image" Target="/word/media/2d12067c-e2fb-43d6-a5ad-6932b8858c5e.png" Id="R795f7742f5d74a8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361e6543-08b6-4742-9672-2bd412440169.png" Id="R34d9bb3ff3984c58" /><Relationship Type="http://schemas.openxmlformats.org/officeDocument/2006/relationships/hyperlink" Target="http://www.sma.gob.cl" TargetMode="External" Id="R6204453c0e474f8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8c8deb0-5adf-47e3-a0f7-4c39651f5cba.png" Id="R35fe8286d59d4625" /></Relationships>
</file>