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3c207b6514b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d3b7cf30d1548bf"/>
      <w:headerReference w:type="even" r:id="R9e73c4d731fb49ca"/>
      <w:headerReference w:type="first" r:id="R1ec85dcb8f304a88"/>
      <w:titlePg/>
      <w:footerReference w:type="default" r:id="Rc0843919b38740d0"/>
      <w:footerReference w:type="even" r:id="R4fbe8369505348c1"/>
      <w:footerReference w:type="first" r:id="R00d4751af8c343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150d16b95945e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E INDUSTRIAL COPIULEMU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DFZ-2023-1128-VIII-NE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b273eccf614b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E INDUSTRIAL COPIULEMU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HIDRONOR COPIULEMU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77187840-7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E INDUSTRIAL COPIULEMU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O-50 S/N, KM 51,6, FLORIDA,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FLORIDA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1022/2010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PUYAS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LAS PUYAS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E INDUSTRIAL COPIULEMU.zip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E INDUSTRIAL COPIULEMU.zip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E INDUSTRIAL COPIULEMU.xlsx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08bf17cabd4b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95a971d85842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3064b1b60a41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de4df890824d9b" /><Relationship Type="http://schemas.openxmlformats.org/officeDocument/2006/relationships/numbering" Target="/word/numbering.xml" Id="Rce01211d04644a6c" /><Relationship Type="http://schemas.openxmlformats.org/officeDocument/2006/relationships/settings" Target="/word/settings.xml" Id="R6c18986ab90843d0" /><Relationship Type="http://schemas.openxmlformats.org/officeDocument/2006/relationships/header" Target="/word/header1.xml" Id="R4d3b7cf30d1548bf" /><Relationship Type="http://schemas.openxmlformats.org/officeDocument/2006/relationships/header" Target="/word/header2.xml" Id="R9e73c4d731fb49ca" /><Relationship Type="http://schemas.openxmlformats.org/officeDocument/2006/relationships/header" Target="/word/header3.xml" Id="R1ec85dcb8f304a88" /><Relationship Type="http://schemas.openxmlformats.org/officeDocument/2006/relationships/image" Target="/word/media/acca6b32-437b-4158-9f02-ec3be5d4c971.png" Id="R1059e6b1f4d44e34" /><Relationship Type="http://schemas.openxmlformats.org/officeDocument/2006/relationships/footer" Target="/word/footer1.xml" Id="Rc0843919b38740d0" /><Relationship Type="http://schemas.openxmlformats.org/officeDocument/2006/relationships/footer" Target="/word/footer2.xml" Id="R4fbe8369505348c1" /><Relationship Type="http://schemas.openxmlformats.org/officeDocument/2006/relationships/footer" Target="/word/footer3.xml" Id="R00d4751af8c343ee" /><Relationship Type="http://schemas.openxmlformats.org/officeDocument/2006/relationships/image" Target="/word/media/2b618b27-67da-4af4-8e38-587fa5ff257e.png" Id="Rcc92a31fa55e4d1f" /><Relationship Type="http://schemas.openxmlformats.org/officeDocument/2006/relationships/image" Target="/word/media/6ca6004e-f504-4a59-89ec-2e15d85894a8.png" Id="R84150d16b95945eb" /><Relationship Type="http://schemas.openxmlformats.org/officeDocument/2006/relationships/image" Target="/word/media/4cc07408-5c8c-4594-80f3-1d539988f20b.png" Id="R06b273eccf614b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b618b27-67da-4af4-8e38-587fa5ff257e.png" Id="R1a08bf17cabd4b7a" /><Relationship Type="http://schemas.openxmlformats.org/officeDocument/2006/relationships/hyperlink" Target="http://www.sma.gob.cl" TargetMode="External" Id="R3495a971d85842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ca6b32-437b-4158-9f02-ec3be5d4c971.png" Id="R973064b1b60a4168" /></Relationships>
</file>