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9183e5f0844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b6ff000870045ba"/>
      <w:headerReference w:type="even" r:id="Rdfa818a4beef4bc7"/>
      <w:headerReference w:type="first" r:id="R10697ea53f0c469c"/>
      <w:titlePg/>
      <w:footerReference w:type="default" r:id="R046fb187f44240db"/>
      <w:footerReference w:type="even" r:id="Rc6a083765ca04664"/>
      <w:footerReference w:type="first" r:id="R220d90baa5d445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ccb76ab70f64db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PEUCO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DFZ-2023-1162-IX-NE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0c640830ca44f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PEUCO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PEUCO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1675/2005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PEUCO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PEUCO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16-06-2005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ESTERO PEUCO.zip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PEUCO.zip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PEUCO.xlsx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7e66cc53b5462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c0ffbf9e2154d6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2fefebee00454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f05d3d80824d46" /><Relationship Type="http://schemas.openxmlformats.org/officeDocument/2006/relationships/numbering" Target="/word/numbering.xml" Id="Rded23714b9bc4782" /><Relationship Type="http://schemas.openxmlformats.org/officeDocument/2006/relationships/settings" Target="/word/settings.xml" Id="R9e087bc85b1d43c0" /><Relationship Type="http://schemas.openxmlformats.org/officeDocument/2006/relationships/header" Target="/word/header1.xml" Id="Rab6ff000870045ba" /><Relationship Type="http://schemas.openxmlformats.org/officeDocument/2006/relationships/header" Target="/word/header2.xml" Id="Rdfa818a4beef4bc7" /><Relationship Type="http://schemas.openxmlformats.org/officeDocument/2006/relationships/header" Target="/word/header3.xml" Id="R10697ea53f0c469c" /><Relationship Type="http://schemas.openxmlformats.org/officeDocument/2006/relationships/image" Target="/word/media/838a0fe2-e8b2-4b0d-880c-873836a7d909.png" Id="R27b74759a9ce4085" /><Relationship Type="http://schemas.openxmlformats.org/officeDocument/2006/relationships/footer" Target="/word/footer1.xml" Id="R046fb187f44240db" /><Relationship Type="http://schemas.openxmlformats.org/officeDocument/2006/relationships/footer" Target="/word/footer2.xml" Id="Rc6a083765ca04664" /><Relationship Type="http://schemas.openxmlformats.org/officeDocument/2006/relationships/footer" Target="/word/footer3.xml" Id="R220d90baa5d445b5" /><Relationship Type="http://schemas.openxmlformats.org/officeDocument/2006/relationships/image" Target="/word/media/b33deda7-3dc9-468e-b794-f9b5c48a9387.png" Id="R2188225f65024f27" /><Relationship Type="http://schemas.openxmlformats.org/officeDocument/2006/relationships/image" Target="/word/media/f4574117-6150-41e7-9216-0af1044d17ab.png" Id="R0ccb76ab70f64db3" /><Relationship Type="http://schemas.openxmlformats.org/officeDocument/2006/relationships/image" Target="/word/media/279bb58f-b1e4-4fc7-89f2-85f861e0fa8a.png" Id="Rf0c640830ca44f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33deda7-3dc9-468e-b794-f9b5c48a9387.png" Id="Rcd7e66cc53b54622" /><Relationship Type="http://schemas.openxmlformats.org/officeDocument/2006/relationships/hyperlink" Target="http://www.sma.gob.cl" TargetMode="External" Id="R7c0ffbf9e2154d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8a0fe2-e8b2-4b0d-880c-873836a7d909.png" Id="R3a2fefebee004548" /></Relationships>
</file>