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ae073810040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dd6288aced456d"/>
      <w:headerReference w:type="even" r:id="R1c080de316dd4685"/>
      <w:headerReference w:type="first" r:id="Re3de6a8bc77b4ca9"/>
      <w:titlePg/>
      <w:footerReference w:type="default" r:id="Re18f50267b3c455a"/>
      <w:footerReference w:type="even" r:id="Recbc9f557d694d09"/>
      <w:footerReference w:type="first" r:id="Rd09b284f076e4c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d0729fb73b4a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PUNTILLA (RNA 110047)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DFZ-2023-1272-XI-NE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6ceb45dc7a4e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PUNTILLA (RNA 110047)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PUNTILLA (RNA 110047)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PUNTILLA (RNA 110047).zip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PUNTILLA (RNA 110047).xlsx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093bc62b884f6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13a7e6a0754a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0110390ff740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412344f1474399" /><Relationship Type="http://schemas.openxmlformats.org/officeDocument/2006/relationships/numbering" Target="/word/numbering.xml" Id="R0d442c4e8ffa4b8f" /><Relationship Type="http://schemas.openxmlformats.org/officeDocument/2006/relationships/settings" Target="/word/settings.xml" Id="R1c7145ef9d2a46d0" /><Relationship Type="http://schemas.openxmlformats.org/officeDocument/2006/relationships/header" Target="/word/header1.xml" Id="Rb0dd6288aced456d" /><Relationship Type="http://schemas.openxmlformats.org/officeDocument/2006/relationships/header" Target="/word/header2.xml" Id="R1c080de316dd4685" /><Relationship Type="http://schemas.openxmlformats.org/officeDocument/2006/relationships/header" Target="/word/header3.xml" Id="Re3de6a8bc77b4ca9" /><Relationship Type="http://schemas.openxmlformats.org/officeDocument/2006/relationships/image" Target="/word/media/a031f247-082c-4d8e-adb4-82f2549d43b7.png" Id="R2955776fe05d4718" /><Relationship Type="http://schemas.openxmlformats.org/officeDocument/2006/relationships/footer" Target="/word/footer1.xml" Id="Re18f50267b3c455a" /><Relationship Type="http://schemas.openxmlformats.org/officeDocument/2006/relationships/footer" Target="/word/footer2.xml" Id="Recbc9f557d694d09" /><Relationship Type="http://schemas.openxmlformats.org/officeDocument/2006/relationships/footer" Target="/word/footer3.xml" Id="Rd09b284f076e4c3f" /><Relationship Type="http://schemas.openxmlformats.org/officeDocument/2006/relationships/image" Target="/word/media/19a21d54-628a-4a79-8afc-6518fa12cef5.png" Id="Rfdb3f4e607534aa9" /><Relationship Type="http://schemas.openxmlformats.org/officeDocument/2006/relationships/image" Target="/word/media/a5ea42bd-4b4d-425d-a5a4-997bd4ab294f.png" Id="R16d0729fb73b4af1" /><Relationship Type="http://schemas.openxmlformats.org/officeDocument/2006/relationships/image" Target="/word/media/ff6a9167-7f9a-47f5-9b3b-526b62d5dfd3.png" Id="R5f6ceb45dc7a4e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a21d54-628a-4a79-8afc-6518fa12cef5.png" Id="R8b093bc62b884f63" /><Relationship Type="http://schemas.openxmlformats.org/officeDocument/2006/relationships/hyperlink" Target="http://www.sma.gob.cl" TargetMode="External" Id="R1e13a7e6a0754a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31f247-082c-4d8e-adb4-82f2549d43b7.png" Id="R540110390ff74031" /></Relationships>
</file>