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22139c0f4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f35b3fbce804938"/>
      <w:headerReference w:type="even" r:id="Ra4a958f4a14b4a2d"/>
      <w:headerReference w:type="first" r:id="R6756ec8350714e98"/>
      <w:titlePg/>
      <w:footerReference w:type="default" r:id="R993f5da441e24003"/>
      <w:footerReference w:type="even" r:id="R7cb4839cf0174fd5"/>
      <w:footerReference w:type="first" r:id="R76a1133b25ef481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c117fb41d47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FIORDO AYSEN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DFZ-2023-1281-XI-NE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28-04-2023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21d38b618ab46d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FIORDO AYSEN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ACUINOVA CHILE S.A., EN QUIEBRA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95023000-2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FIORDO AYSEN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0 0, AYSÉN, 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AYSÉN DEL GENERAL CARLOS IBÁÑEZ DEL CAMPO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AISEN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AYSÉN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1777/2019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RODADO NOTABLE SENO AYSÉN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1777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11-12-2019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FIORDO AYSEN.zip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FIORDO AYSEN.zip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FIORDO AYSEN.xlsx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91563ca9724eb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9407959214e4f6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3e1de0890d54ef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e0b73d6504b99" /><Relationship Type="http://schemas.openxmlformats.org/officeDocument/2006/relationships/numbering" Target="/word/numbering.xml" Id="R1568f37f2c144192" /><Relationship Type="http://schemas.openxmlformats.org/officeDocument/2006/relationships/settings" Target="/word/settings.xml" Id="R8961c14e1bab4352" /><Relationship Type="http://schemas.openxmlformats.org/officeDocument/2006/relationships/header" Target="/word/header1.xml" Id="Rcf35b3fbce804938" /><Relationship Type="http://schemas.openxmlformats.org/officeDocument/2006/relationships/header" Target="/word/header2.xml" Id="Ra4a958f4a14b4a2d" /><Relationship Type="http://schemas.openxmlformats.org/officeDocument/2006/relationships/header" Target="/word/header3.xml" Id="R6756ec8350714e98" /><Relationship Type="http://schemas.openxmlformats.org/officeDocument/2006/relationships/image" Target="/word/media/83ceb722-3393-4fd9-baf4-5fb5b38369e1.png" Id="Rc6c7445963774802" /><Relationship Type="http://schemas.openxmlformats.org/officeDocument/2006/relationships/footer" Target="/word/footer1.xml" Id="R993f5da441e24003" /><Relationship Type="http://schemas.openxmlformats.org/officeDocument/2006/relationships/footer" Target="/word/footer2.xml" Id="R7cb4839cf0174fd5" /><Relationship Type="http://schemas.openxmlformats.org/officeDocument/2006/relationships/footer" Target="/word/footer3.xml" Id="R76a1133b25ef481d" /><Relationship Type="http://schemas.openxmlformats.org/officeDocument/2006/relationships/image" Target="/word/media/51017038-ba7c-40dd-bf33-c37367099f53.png" Id="R48c0ad18a0204b78" /><Relationship Type="http://schemas.openxmlformats.org/officeDocument/2006/relationships/image" Target="/word/media/006629d5-2612-4a87-831d-0ba3371e853f.png" Id="Rcb4c117fb41d47d5" /><Relationship Type="http://schemas.openxmlformats.org/officeDocument/2006/relationships/image" Target="/word/media/54d5a60b-a0ec-4cf3-85b2-3f800d74f142.png" Id="R921d38b618ab46d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1017038-ba7c-40dd-bf33-c37367099f53.png" Id="R5891563ca9724eb4" /><Relationship Type="http://schemas.openxmlformats.org/officeDocument/2006/relationships/hyperlink" Target="http://www.sma.gob.cl" TargetMode="External" Id="Re9407959214e4f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3ceb722-3393-4fd9-baf4-5fb5b38369e1.png" Id="R73e1de0890d54efa" /></Relationships>
</file>