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844e4839847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7855633e6a4a34"/>
      <w:headerReference w:type="even" r:id="Rf560817d0e084e6f"/>
      <w:headerReference w:type="first" r:id="R7b8db2f0c4f24104"/>
      <w:titlePg/>
      <w:footerReference w:type="default" r:id="Rb7b36d81ad084060"/>
      <w:footerReference w:type="even" r:id="R7e52a4af7dfb429d"/>
      <w:footerReference w:type="first" r:id="Rb45f5211cbad43b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0a4b3f73a7b40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DINGLE)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DFZ-2023-1293-XI-NE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201aa78e1346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DINGLE)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DINGLE)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DINGLE).zip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DINGLE).xlsx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b979e9a63b4c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dfca21e3faa420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c94dd6f7a94e8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4dc41ec6aa47b8" /><Relationship Type="http://schemas.openxmlformats.org/officeDocument/2006/relationships/numbering" Target="/word/numbering.xml" Id="Rcc46053ad367451a" /><Relationship Type="http://schemas.openxmlformats.org/officeDocument/2006/relationships/settings" Target="/word/settings.xml" Id="R8d1598d3a35143fd" /><Relationship Type="http://schemas.openxmlformats.org/officeDocument/2006/relationships/header" Target="/word/header1.xml" Id="R157855633e6a4a34" /><Relationship Type="http://schemas.openxmlformats.org/officeDocument/2006/relationships/header" Target="/word/header2.xml" Id="Rf560817d0e084e6f" /><Relationship Type="http://schemas.openxmlformats.org/officeDocument/2006/relationships/header" Target="/word/header3.xml" Id="R7b8db2f0c4f24104" /><Relationship Type="http://schemas.openxmlformats.org/officeDocument/2006/relationships/image" Target="/word/media/31e857dc-221d-44a8-a4d1-5e5e70d2f88d.png" Id="R4e1c90a1902e4b27" /><Relationship Type="http://schemas.openxmlformats.org/officeDocument/2006/relationships/footer" Target="/word/footer1.xml" Id="Rb7b36d81ad084060" /><Relationship Type="http://schemas.openxmlformats.org/officeDocument/2006/relationships/footer" Target="/word/footer2.xml" Id="R7e52a4af7dfb429d" /><Relationship Type="http://schemas.openxmlformats.org/officeDocument/2006/relationships/footer" Target="/word/footer3.xml" Id="Rb45f5211cbad43b7" /><Relationship Type="http://schemas.openxmlformats.org/officeDocument/2006/relationships/image" Target="/word/media/b801cee2-edae-4625-bb84-b07b83caa3eb.png" Id="Rfb2cd328eb59470b" /><Relationship Type="http://schemas.openxmlformats.org/officeDocument/2006/relationships/image" Target="/word/media/d800a1e2-68e7-4ebb-b502-16e3927b9716.png" Id="R30a4b3f73a7b408d" /><Relationship Type="http://schemas.openxmlformats.org/officeDocument/2006/relationships/image" Target="/word/media/8a1830c6-f2b8-4dd1-83d9-b293aebc111e.png" Id="Ra8201aa78e1346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801cee2-edae-4625-bb84-b07b83caa3eb.png" Id="R21b979e9a63b4c7a" /><Relationship Type="http://schemas.openxmlformats.org/officeDocument/2006/relationships/hyperlink" Target="http://www.sma.gob.cl" TargetMode="External" Id="Radfca21e3faa42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e857dc-221d-44a8-a4d1-5e5e70d2f88d.png" Id="R5bc94dd6f7a94e8d" /></Relationships>
</file>