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63597abcf42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d4f42e8433421a"/>
      <w:headerReference w:type="even" r:id="R998095f7000c44be"/>
      <w:headerReference w:type="first" r:id="R8802897829434b55"/>
      <w:titlePg/>
      <w:footerReference w:type="default" r:id="Rc49170ea26f44526"/>
      <w:footerReference w:type="even" r:id="R25a70ef947cd4640"/>
      <w:footerReference w:type="first" r:id="R967d2b69df3146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679342355d49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DFZ-2023-1252-XIV-NE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2505344ec14b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24bb04fd2f4f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79cabbd85843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ff8e5a6e2c49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2a171dff54aff" /><Relationship Type="http://schemas.openxmlformats.org/officeDocument/2006/relationships/numbering" Target="/word/numbering.xml" Id="R37a159b4cbcc44cc" /><Relationship Type="http://schemas.openxmlformats.org/officeDocument/2006/relationships/settings" Target="/word/settings.xml" Id="R054a338f21d6473a" /><Relationship Type="http://schemas.openxmlformats.org/officeDocument/2006/relationships/header" Target="/word/header1.xml" Id="R48d4f42e8433421a" /><Relationship Type="http://schemas.openxmlformats.org/officeDocument/2006/relationships/header" Target="/word/header2.xml" Id="R998095f7000c44be" /><Relationship Type="http://schemas.openxmlformats.org/officeDocument/2006/relationships/header" Target="/word/header3.xml" Id="R8802897829434b55" /><Relationship Type="http://schemas.openxmlformats.org/officeDocument/2006/relationships/image" Target="/word/media/7fdf38ee-488c-4182-9ddf-95a61696ef74.png" Id="R6120157db2b342d6" /><Relationship Type="http://schemas.openxmlformats.org/officeDocument/2006/relationships/footer" Target="/word/footer1.xml" Id="Rc49170ea26f44526" /><Relationship Type="http://schemas.openxmlformats.org/officeDocument/2006/relationships/footer" Target="/word/footer2.xml" Id="R25a70ef947cd4640" /><Relationship Type="http://schemas.openxmlformats.org/officeDocument/2006/relationships/footer" Target="/word/footer3.xml" Id="R967d2b69df31461a" /><Relationship Type="http://schemas.openxmlformats.org/officeDocument/2006/relationships/image" Target="/word/media/ebabbe47-be4e-4cbd-babd-a90412465d1b.png" Id="R423e3fbafee8470d" /><Relationship Type="http://schemas.openxmlformats.org/officeDocument/2006/relationships/image" Target="/word/media/e3d23f60-24a5-4e94-b941-3c65278f6106.png" Id="R91679342355d4964" /><Relationship Type="http://schemas.openxmlformats.org/officeDocument/2006/relationships/image" Target="/word/media/6f20b44c-e98b-4287-8abb-9043da8fa935.png" Id="Rad2505344ec14b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abbe47-be4e-4cbd-babd-a90412465d1b.png" Id="R5b24bb04fd2f4fd4" /><Relationship Type="http://schemas.openxmlformats.org/officeDocument/2006/relationships/hyperlink" Target="http://www.sma.gob.cl" TargetMode="External" Id="R0679cabbd85843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df38ee-488c-4182-9ddf-95a61696ef74.png" Id="R48ff8e5a6e2c49a6" /></Relationships>
</file>