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a36230635e498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5ed104e983f4eed"/>
      <w:headerReference w:type="even" r:id="Rc8fde4ca50e341d4"/>
      <w:headerReference w:type="first" r:id="R56dc12c32bd14b77"/>
      <w:titlePg/>
      <w:footerReference w:type="default" r:id="Rc1fad1a12de74c81"/>
      <w:footerReference w:type="even" r:id="Rc60b7640299e4e8e"/>
      <w:footerReference w:type="first" r:id="R0c723bdfe3b2492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abcc05d85ec44f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MAGDALENA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DFZ-2023-1283-XI-NE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65315df7be142c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MAGDALENA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LOS FIORDOS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79872420-7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MAGDALENA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CISNES,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CISNES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1970/2021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SECTOR ISLA MAGDALENA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ACEQUIA INTRAPREDIAL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06-09-2021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SECTOR ISLA MAGDALENA en el período 07-2022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MAGDALENA.zip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MAGDALENA.zip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MAGDALENA.xlsx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e32a45dc6de4b3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fe53144e5ea48f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a424f13f53f469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b7b8e4da4c4286" /><Relationship Type="http://schemas.openxmlformats.org/officeDocument/2006/relationships/numbering" Target="/word/numbering.xml" Id="R557d216bc8354fdf" /><Relationship Type="http://schemas.openxmlformats.org/officeDocument/2006/relationships/settings" Target="/word/settings.xml" Id="R59454a700e45435d" /><Relationship Type="http://schemas.openxmlformats.org/officeDocument/2006/relationships/header" Target="/word/header1.xml" Id="R65ed104e983f4eed" /><Relationship Type="http://schemas.openxmlformats.org/officeDocument/2006/relationships/header" Target="/word/header2.xml" Id="Rc8fde4ca50e341d4" /><Relationship Type="http://schemas.openxmlformats.org/officeDocument/2006/relationships/header" Target="/word/header3.xml" Id="R56dc12c32bd14b77" /><Relationship Type="http://schemas.openxmlformats.org/officeDocument/2006/relationships/image" Target="/word/media/2595d3f5-9011-4692-8987-89cdcaf314ac.png" Id="Reaf1ba77fb2d42b5" /><Relationship Type="http://schemas.openxmlformats.org/officeDocument/2006/relationships/footer" Target="/word/footer1.xml" Id="Rc1fad1a12de74c81" /><Relationship Type="http://schemas.openxmlformats.org/officeDocument/2006/relationships/footer" Target="/word/footer2.xml" Id="Rc60b7640299e4e8e" /><Relationship Type="http://schemas.openxmlformats.org/officeDocument/2006/relationships/footer" Target="/word/footer3.xml" Id="R0c723bdfe3b24925" /><Relationship Type="http://schemas.openxmlformats.org/officeDocument/2006/relationships/image" Target="/word/media/49a10a1e-a799-44c0-ae8c-648109235712.png" Id="R4ccddf0539e94643" /><Relationship Type="http://schemas.openxmlformats.org/officeDocument/2006/relationships/image" Target="/word/media/f5e428c2-4f78-4bf5-924e-e3ff559296d6.png" Id="R9abcc05d85ec44f3" /><Relationship Type="http://schemas.openxmlformats.org/officeDocument/2006/relationships/image" Target="/word/media/77f5abd8-06ee-4864-9620-44d037575332.png" Id="R465315df7be142c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9a10a1e-a799-44c0-ae8c-648109235712.png" Id="R0e32a45dc6de4b35" /><Relationship Type="http://schemas.openxmlformats.org/officeDocument/2006/relationships/hyperlink" Target="http://www.sma.gob.cl" TargetMode="External" Id="R6fe53144e5ea48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595d3f5-9011-4692-8987-89cdcaf314ac.png" Id="Rfa424f13f53f469c" /></Relationships>
</file>