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52dce3a6d48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8167cd953843ca"/>
      <w:headerReference w:type="even" r:id="R0070ea2c23ba40a4"/>
      <w:headerReference w:type="first" r:id="R1d22be6484a8496f"/>
      <w:titlePg/>
      <w:footerReference w:type="default" r:id="R584396334bfc4ed9"/>
      <w:footerReference w:type="even" r:id="R878e7640af6b4456"/>
      <w:footerReference w:type="first" r:id="Ra5528f4415834e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c1776dac1648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PRODUCTOS DEL MAR MAR VIVO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8789a6fd2149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PRODUCTOS DEL MAR MAR VIVO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 VIVO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77883880-K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PRODUCTOS DEL MAR MAR VIVO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M.VIVO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PRODUCTOS DEL MAR MAR VIVO.xlsx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e39b45af8847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694b2d02e94f4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8a05d3e206465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cc569a81e04933" /><Relationship Type="http://schemas.openxmlformats.org/officeDocument/2006/relationships/numbering" Target="/word/numbering.xml" Id="R29d3c4e1b9e1455c" /><Relationship Type="http://schemas.openxmlformats.org/officeDocument/2006/relationships/settings" Target="/word/settings.xml" Id="R79d09b14c93847c5" /><Relationship Type="http://schemas.openxmlformats.org/officeDocument/2006/relationships/header" Target="/word/header1.xml" Id="Rae8167cd953843ca" /><Relationship Type="http://schemas.openxmlformats.org/officeDocument/2006/relationships/header" Target="/word/header2.xml" Id="R0070ea2c23ba40a4" /><Relationship Type="http://schemas.openxmlformats.org/officeDocument/2006/relationships/header" Target="/word/header3.xml" Id="R1d22be6484a8496f" /><Relationship Type="http://schemas.openxmlformats.org/officeDocument/2006/relationships/image" Target="/word/media/86396fc3-9b8a-4b47-980b-46d842ee4cef.png" Id="Rb0ceae4abf05463f" /><Relationship Type="http://schemas.openxmlformats.org/officeDocument/2006/relationships/footer" Target="/word/footer1.xml" Id="R584396334bfc4ed9" /><Relationship Type="http://schemas.openxmlformats.org/officeDocument/2006/relationships/footer" Target="/word/footer2.xml" Id="R878e7640af6b4456" /><Relationship Type="http://schemas.openxmlformats.org/officeDocument/2006/relationships/footer" Target="/word/footer3.xml" Id="Ra5528f4415834e99" /><Relationship Type="http://schemas.openxmlformats.org/officeDocument/2006/relationships/image" Target="/word/media/042cee2d-c9f6-4f8a-9049-b0b56b8ed438.png" Id="R1168115ae04e40d7" /><Relationship Type="http://schemas.openxmlformats.org/officeDocument/2006/relationships/image" Target="/word/media/8ca22006-cfff-4abd-9221-a5dbb1ab1bf6.png" Id="R1ec1776dac164899" /><Relationship Type="http://schemas.openxmlformats.org/officeDocument/2006/relationships/image" Target="/word/media/ce59d1c8-6da6-4441-94a8-f7b09bff3eb8.png" Id="Rfc8789a6fd2149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2cee2d-c9f6-4f8a-9049-b0b56b8ed438.png" Id="R9de39b45af88478e" /><Relationship Type="http://schemas.openxmlformats.org/officeDocument/2006/relationships/hyperlink" Target="http://www.sma.gob.cl" TargetMode="External" Id="R70694b2d02e94f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396fc3-9b8a-4b47-980b-46d842ee4cef.png" Id="R0b8a05d3e2064657" /></Relationships>
</file>