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a67444b20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dddcd79783242d5"/>
      <w:headerReference w:type="even" r:id="Rfc813cfb99744918"/>
      <w:headerReference w:type="first" r:id="Rb4fd07bf267e4d06"/>
      <w:titlePg/>
      <w:footerReference w:type="default" r:id="R941def4d16964935"/>
      <w:footerReference w:type="even" r:id="Rf42674d962ac4fb5"/>
      <w:footerReference w:type="first" r:id="R1f651a964184423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d861741b847f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EMPRESA PATAGONIA 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DFZ-2023-1462-X-NE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83037095f81497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EMPRESA PATAGONIA 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PATAGONIA SALMON FARMING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96527440-5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EMPRESA PATAGONIA 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S/N S/N, ,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283/2008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PSFARMING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CALBUCO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EMPRESA PATAGONIA 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709cf5ee9f4b5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dbb2b906c51437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285a7fbbef47d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c8ee0f1454406" /><Relationship Type="http://schemas.openxmlformats.org/officeDocument/2006/relationships/numbering" Target="/word/numbering.xml" Id="R60b14829e8d847d7" /><Relationship Type="http://schemas.openxmlformats.org/officeDocument/2006/relationships/settings" Target="/word/settings.xml" Id="R828fd3cb90b44101" /><Relationship Type="http://schemas.openxmlformats.org/officeDocument/2006/relationships/header" Target="/word/header1.xml" Id="Radddcd79783242d5" /><Relationship Type="http://schemas.openxmlformats.org/officeDocument/2006/relationships/header" Target="/word/header2.xml" Id="Rfc813cfb99744918" /><Relationship Type="http://schemas.openxmlformats.org/officeDocument/2006/relationships/header" Target="/word/header3.xml" Id="Rb4fd07bf267e4d06" /><Relationship Type="http://schemas.openxmlformats.org/officeDocument/2006/relationships/image" Target="/word/media/fcbcbbcc-f00b-46c8-9bb7-669d17b39877.png" Id="Rc4892592c49d432b" /><Relationship Type="http://schemas.openxmlformats.org/officeDocument/2006/relationships/footer" Target="/word/footer1.xml" Id="R941def4d16964935" /><Relationship Type="http://schemas.openxmlformats.org/officeDocument/2006/relationships/footer" Target="/word/footer2.xml" Id="Rf42674d962ac4fb5" /><Relationship Type="http://schemas.openxmlformats.org/officeDocument/2006/relationships/footer" Target="/word/footer3.xml" Id="R1f651a9641844239" /><Relationship Type="http://schemas.openxmlformats.org/officeDocument/2006/relationships/image" Target="/word/media/5a3e6318-3bd4-4413-aa7e-e90171c3d1cf.png" Id="R5aa2a68708dd41ad" /><Relationship Type="http://schemas.openxmlformats.org/officeDocument/2006/relationships/image" Target="/word/media/47c75000-e8fa-4ad5-9568-9b2fea2301a4.png" Id="Ra52d861741b847fd" /><Relationship Type="http://schemas.openxmlformats.org/officeDocument/2006/relationships/image" Target="/word/media/9dccbf9b-6ddc-43f5-8336-4d56f4957fea.png" Id="Re83037095f8149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a3e6318-3bd4-4413-aa7e-e90171c3d1cf.png" Id="R6c709cf5ee9f4b58" /><Relationship Type="http://schemas.openxmlformats.org/officeDocument/2006/relationships/hyperlink" Target="http://www.sma.gob.cl" TargetMode="External" Id="R3dbb2b906c5143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cbcbbcc-f00b-46c8-9bb7-669d17b39877.png" Id="R0d285a7fbbef47d4" /></Relationships>
</file>