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b9e32b7d28422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6f9432d8a444a82"/>
      <w:headerReference w:type="even" r:id="Rb5aa035323684f67"/>
      <w:headerReference w:type="first" r:id="Ra6171b8722424c40"/>
      <w:titlePg/>
      <w:footerReference w:type="default" r:id="Rd9eb773d7e9d48ae"/>
      <w:footerReference w:type="even" r:id="Rb057770a140f4816"/>
      <w:footerReference w:type="first" r:id="R345830874cfb484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f7c9ed1bfbc4a3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RECURSOS HIDROBIOLOGICOS Y CENTRO DE COSECHA EN QUEMCHI (RNA 100065)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RECURSOS HIDROBIOLOGICOS Y CENTRO DE COSECHA EN QUEMCHI (RNA 100065)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DFZ-2023-1480-X-NE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1ba005508e549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RECURSOS HIDROBIOLOGICOS Y CENTRO DE COSECHA EN QUEMCHI (RNA 100065) ; PLANTA RECURSOS HIDROBIOLOGICOS Y CENTRO DE COSECHA EN QUEMCHI (RNA 100065)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MAINSTREAM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77424630-4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RECURSOS HIDROBIOLOGICOS Y CENTRO DE COSECHA EN QUEMCHI (RNA 100065)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W-15 QUEMCHI,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QUEMCHI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MAINSTREAM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77424630-4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RECURSOS HIDROBIOLOGICOS Y CENTRO DE COSECHA EN QUEMCHI (RNA 100065)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W-15 QUEMCHI,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QUEMCHI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217/2019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 PROSAL.QUEMCHI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QUEMCHI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11-02-2019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RECURSOS HIDROBIOLOGICOS Y CENTRO DE COSECHA EN QUEMCHI (RNA 100065).zip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RECURSOS HIDROBIOLOGICOS Y CENTRO DE COSECHA EN QUEMCHI (RNA 100065).zip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RECURSOS HIDROBIOLOGICOS Y CENTRO DE COSECHA EN QUEMCHI (RNA 100065).xlsx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7bb8e9d707140b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e0ece843f99493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b300dd46417486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e0552a7490f4c2b" /><Relationship Type="http://schemas.openxmlformats.org/officeDocument/2006/relationships/numbering" Target="/word/numbering.xml" Id="R5369dfda09194643" /><Relationship Type="http://schemas.openxmlformats.org/officeDocument/2006/relationships/settings" Target="/word/settings.xml" Id="Rf773297b39474f0c" /><Relationship Type="http://schemas.openxmlformats.org/officeDocument/2006/relationships/header" Target="/word/header1.xml" Id="Re6f9432d8a444a82" /><Relationship Type="http://schemas.openxmlformats.org/officeDocument/2006/relationships/header" Target="/word/header2.xml" Id="Rb5aa035323684f67" /><Relationship Type="http://schemas.openxmlformats.org/officeDocument/2006/relationships/header" Target="/word/header3.xml" Id="Ra6171b8722424c40" /><Relationship Type="http://schemas.openxmlformats.org/officeDocument/2006/relationships/image" Target="/word/media/5eb51fc3-a13f-43ef-bea9-fcf40c311440.png" Id="R952dc244cbf64a26" /><Relationship Type="http://schemas.openxmlformats.org/officeDocument/2006/relationships/footer" Target="/word/footer1.xml" Id="Rd9eb773d7e9d48ae" /><Relationship Type="http://schemas.openxmlformats.org/officeDocument/2006/relationships/footer" Target="/word/footer2.xml" Id="Rb057770a140f4816" /><Relationship Type="http://schemas.openxmlformats.org/officeDocument/2006/relationships/footer" Target="/word/footer3.xml" Id="R345830874cfb4842" /><Relationship Type="http://schemas.openxmlformats.org/officeDocument/2006/relationships/image" Target="/word/media/93daf965-5fde-411f-8a21-d80f6355076f.png" Id="Re8c5f50fceea41c6" /><Relationship Type="http://schemas.openxmlformats.org/officeDocument/2006/relationships/image" Target="/word/media/37f2e9be-4749-48a5-a5f0-a7c40968573e.png" Id="Rcf7c9ed1bfbc4a3b" /><Relationship Type="http://schemas.openxmlformats.org/officeDocument/2006/relationships/image" Target="/word/media/f4f4e842-94af-4b2e-83e5-905e331eb977.png" Id="R21ba005508e549d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3daf965-5fde-411f-8a21-d80f6355076f.png" Id="R87bb8e9d707140be" /><Relationship Type="http://schemas.openxmlformats.org/officeDocument/2006/relationships/hyperlink" Target="http://www.sma.gob.cl" TargetMode="External" Id="Rbe0ece843f99493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eb51fc3-a13f-43ef-bea9-fcf40c311440.png" Id="Rfb300dd464174868" /></Relationships>
</file>